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C6A" w:rsidRPr="00FD6C6A" w:rsidRDefault="00FD6C6A" w:rsidP="00FD6C6A">
      <w:pPr>
        <w:shd w:val="clear" w:color="auto" w:fill="FFFFFF"/>
        <w:spacing w:after="120" w:line="315" w:lineRule="atLeast"/>
        <w:jc w:val="center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3810</wp:posOffset>
            </wp:positionV>
            <wp:extent cx="1809750" cy="2286000"/>
            <wp:effectExtent l="95250" t="95250" r="95250" b="95250"/>
            <wp:wrapTight wrapText="bothSides">
              <wp:wrapPolygon edited="0">
                <wp:start x="-1137" y="-900"/>
                <wp:lineTo x="-1137" y="22500"/>
                <wp:lineTo x="22737" y="22500"/>
                <wp:lineTo x="22737" y="-900"/>
                <wp:lineTo x="-1137" y="-900"/>
              </wp:wrapPolygon>
            </wp:wrapTight>
            <wp:docPr id="2" name="Рисунок 2" descr="Изображение 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0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860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A13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бюджетного дошкольного о</w:t>
      </w:r>
      <w:r w:rsidRPr="00A13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A13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разовательного учреждения детский сад №9 «Берёзка» комбинированного вида.</w:t>
      </w:r>
    </w:p>
    <w:p w:rsidR="00FD6C6A" w:rsidRDefault="00FD6C6A" w:rsidP="00FD6C6A">
      <w:pPr>
        <w:shd w:val="clear" w:color="auto" w:fill="FFFFFF"/>
        <w:spacing w:after="120" w:line="315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6C6A" w:rsidRDefault="00FD6C6A" w:rsidP="00FD6C6A">
      <w:pPr>
        <w:shd w:val="clear" w:color="auto" w:fill="FFFFFF"/>
        <w:spacing w:after="120" w:line="315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6C6A" w:rsidRDefault="00FD6C6A" w:rsidP="00FD6C6A">
      <w:pPr>
        <w:shd w:val="clear" w:color="auto" w:fill="FFFFFF"/>
        <w:spacing w:after="120" w:line="315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6C6A" w:rsidRDefault="00FD6C6A" w:rsidP="00FD6C6A">
      <w:pPr>
        <w:shd w:val="clear" w:color="auto" w:fill="FFFFFF"/>
        <w:spacing w:after="120" w:line="315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6C6A" w:rsidRDefault="00FD6C6A" w:rsidP="00FD6C6A">
      <w:pPr>
        <w:shd w:val="clear" w:color="auto" w:fill="FFFFFF"/>
        <w:spacing w:after="120" w:line="315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6C6A" w:rsidRDefault="00FD6C6A" w:rsidP="00FD6C6A">
      <w:pPr>
        <w:shd w:val="clear" w:color="auto" w:fill="FFFFFF"/>
        <w:spacing w:after="120" w:line="315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6C6A" w:rsidRDefault="00FD6C6A" w:rsidP="00FD6C6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6C6A" w:rsidRDefault="00FD6C6A" w:rsidP="00FD6C6A">
      <w:pPr>
        <w:shd w:val="clear" w:color="auto" w:fill="FFFFFF"/>
        <w:spacing w:after="120" w:line="315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6C6A" w:rsidRPr="00FD6C6A" w:rsidRDefault="00FD6C6A" w:rsidP="00FD6C6A">
      <w:pPr>
        <w:spacing w:after="0"/>
        <w:jc w:val="center"/>
        <w:rPr>
          <w:rFonts w:ascii="Times New Roman" w:eastAsia="Times New Roman" w:hAnsi="Times New Roman" w:cs="Times New Roman"/>
          <w:color w:val="E36C0A" w:themeColor="accent6" w:themeShade="BF"/>
          <w:sz w:val="72"/>
          <w:szCs w:val="72"/>
          <w:lang w:eastAsia="ru-RU"/>
        </w:rPr>
      </w:pPr>
      <w:r w:rsidRPr="00FD6C6A">
        <w:rPr>
          <w:rFonts w:ascii="Arial Black" w:hAnsi="Arial Black"/>
          <w:color w:val="E36C0A" w:themeColor="accent6" w:themeShade="BF"/>
          <w:sz w:val="72"/>
          <w:szCs w:val="72"/>
        </w:rPr>
        <w:t>Группа</w:t>
      </w:r>
      <w:r w:rsidRPr="00FD6C6A">
        <w:rPr>
          <w:rFonts w:ascii="Times New Roman" w:eastAsia="Times New Roman" w:hAnsi="Times New Roman" w:cs="Times New Roman"/>
          <w:color w:val="E36C0A" w:themeColor="accent6" w:themeShade="BF"/>
          <w:sz w:val="72"/>
          <w:szCs w:val="72"/>
          <w:lang w:eastAsia="ru-RU"/>
        </w:rPr>
        <w:t xml:space="preserve"> </w:t>
      </w:r>
    </w:p>
    <w:p w:rsidR="00FD6C6A" w:rsidRPr="00FD6C6A" w:rsidRDefault="00FD6C6A" w:rsidP="00FD6C6A">
      <w:pPr>
        <w:jc w:val="center"/>
        <w:rPr>
          <w:b/>
          <w:color w:val="E36C0A" w:themeColor="accent6" w:themeShade="BF"/>
          <w:lang w:eastAsia="ru-RU"/>
        </w:rPr>
      </w:pPr>
      <w:r w:rsidRPr="00FD6C6A">
        <w:rPr>
          <w:rFonts w:ascii="Arial Black" w:hAnsi="Arial Black"/>
          <w:color w:val="E36C0A" w:themeColor="accent6" w:themeShade="BF"/>
          <w:sz w:val="72"/>
          <w:szCs w:val="72"/>
        </w:rPr>
        <w:t>«Утёнок».</w:t>
      </w:r>
    </w:p>
    <w:p w:rsidR="00FD6C6A" w:rsidRDefault="00FD6C6A">
      <w:pPr>
        <w:rPr>
          <w:b/>
          <w:lang w:eastAsia="ru-RU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464820</wp:posOffset>
            </wp:positionV>
            <wp:extent cx="2532380" cy="1790700"/>
            <wp:effectExtent l="19050" t="0" r="1270" b="0"/>
            <wp:wrapNone/>
            <wp:docPr id="19" name="Рисунок 1" descr="H:\картинки\Для слайдов\оформление групп\группа утята\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артинки\Для слайдов\оформление групп\группа утята\групп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lang w:eastAsia="ru-RU"/>
        </w:rPr>
        <w:br w:type="page"/>
      </w:r>
    </w:p>
    <w:p w:rsidR="00551CEB" w:rsidRPr="00FD6C6A" w:rsidRDefault="00551CEB" w:rsidP="006C6BD3">
      <w:pPr>
        <w:rPr>
          <w:rFonts w:asciiTheme="majorHAnsi" w:hAnsiTheme="majorHAnsi"/>
          <w:b/>
          <w:sz w:val="36"/>
          <w:szCs w:val="36"/>
          <w:lang w:eastAsia="ru-RU"/>
        </w:rPr>
      </w:pPr>
      <w:r w:rsidRPr="00FD6C6A">
        <w:rPr>
          <w:rFonts w:asciiTheme="majorHAnsi" w:hAnsiTheme="majorHAnsi"/>
          <w:b/>
          <w:sz w:val="36"/>
          <w:szCs w:val="36"/>
          <w:lang w:eastAsia="ru-RU"/>
        </w:rPr>
        <w:lastRenderedPageBreak/>
        <w:t>Девиз группы «Утята»:</w:t>
      </w:r>
    </w:p>
    <w:p w:rsidR="00551CEB" w:rsidRPr="00FD6C6A" w:rsidRDefault="00551CEB" w:rsidP="006C6BD3">
      <w:pPr>
        <w:rPr>
          <w:rFonts w:asciiTheme="majorHAnsi" w:hAnsiTheme="majorHAnsi"/>
          <w:sz w:val="28"/>
          <w:szCs w:val="28"/>
          <w:lang w:eastAsia="ru-RU"/>
        </w:rPr>
      </w:pPr>
      <w:r w:rsidRPr="00FD6C6A">
        <w:rPr>
          <w:rFonts w:asciiTheme="majorHAnsi" w:hAnsiTheme="majorHAnsi"/>
          <w:sz w:val="28"/>
          <w:szCs w:val="28"/>
          <w:lang w:eastAsia="ru-RU"/>
        </w:rPr>
        <w:t>Очень дружные ребята</w:t>
      </w:r>
      <w:proofErr w:type="gramStart"/>
      <w:r w:rsidRPr="00FD6C6A">
        <w:rPr>
          <w:rFonts w:asciiTheme="majorHAnsi" w:hAnsiTheme="majorHAnsi"/>
          <w:sz w:val="28"/>
          <w:szCs w:val="28"/>
          <w:lang w:eastAsia="ru-RU"/>
        </w:rPr>
        <w:t> </w:t>
      </w:r>
      <w:r w:rsidRPr="00FD6C6A">
        <w:rPr>
          <w:rFonts w:asciiTheme="majorHAnsi" w:hAnsiTheme="majorHAnsi"/>
          <w:sz w:val="28"/>
          <w:szCs w:val="28"/>
          <w:bdr w:val="none" w:sz="0" w:space="0" w:color="auto" w:frame="1"/>
          <w:lang w:eastAsia="ru-RU"/>
        </w:rPr>
        <w:br/>
      </w:r>
      <w:r w:rsidRPr="00FD6C6A">
        <w:rPr>
          <w:rFonts w:asciiTheme="majorHAnsi" w:hAnsiTheme="majorHAnsi"/>
          <w:sz w:val="28"/>
          <w:szCs w:val="28"/>
          <w:lang w:eastAsia="ru-RU"/>
        </w:rPr>
        <w:t>В</w:t>
      </w:r>
      <w:proofErr w:type="gramEnd"/>
      <w:r w:rsidRPr="00FD6C6A">
        <w:rPr>
          <w:rFonts w:asciiTheme="majorHAnsi" w:hAnsiTheme="majorHAnsi"/>
          <w:sz w:val="28"/>
          <w:szCs w:val="28"/>
          <w:lang w:eastAsia="ru-RU"/>
        </w:rPr>
        <w:t xml:space="preserve"> детском садике живут.</w:t>
      </w:r>
      <w:r w:rsidRPr="00FD6C6A">
        <w:rPr>
          <w:rFonts w:asciiTheme="majorHAnsi" w:hAnsiTheme="majorHAnsi"/>
          <w:sz w:val="28"/>
          <w:szCs w:val="28"/>
          <w:bdr w:val="none" w:sz="0" w:space="0" w:color="auto" w:frame="1"/>
          <w:lang w:eastAsia="ru-RU"/>
        </w:rPr>
        <w:br/>
      </w:r>
      <w:r w:rsidRPr="00FD6C6A">
        <w:rPr>
          <w:rFonts w:asciiTheme="majorHAnsi" w:hAnsiTheme="majorHAnsi"/>
          <w:sz w:val="28"/>
          <w:szCs w:val="28"/>
          <w:lang w:eastAsia="ru-RU"/>
        </w:rPr>
        <w:t>Мы пушистые утят</w:t>
      </w:r>
      <w:proofErr w:type="gramStart"/>
      <w:r w:rsidRPr="00FD6C6A">
        <w:rPr>
          <w:rFonts w:asciiTheme="majorHAnsi" w:hAnsiTheme="majorHAnsi"/>
          <w:sz w:val="28"/>
          <w:szCs w:val="28"/>
          <w:lang w:eastAsia="ru-RU"/>
        </w:rPr>
        <w:t>а-</w:t>
      </w:r>
      <w:proofErr w:type="gramEnd"/>
      <w:r w:rsidRPr="00FD6C6A">
        <w:rPr>
          <w:rFonts w:asciiTheme="majorHAnsi" w:hAnsiTheme="majorHAnsi"/>
          <w:sz w:val="28"/>
          <w:szCs w:val="28"/>
          <w:bdr w:val="none" w:sz="0" w:space="0" w:color="auto" w:frame="1"/>
          <w:lang w:eastAsia="ru-RU"/>
        </w:rPr>
        <w:br/>
      </w:r>
      <w:r w:rsidRPr="00FD6C6A">
        <w:rPr>
          <w:rFonts w:asciiTheme="majorHAnsi" w:hAnsiTheme="majorHAnsi"/>
          <w:sz w:val="28"/>
          <w:szCs w:val="28"/>
          <w:lang w:eastAsia="ru-RU"/>
        </w:rPr>
        <w:t>Нашу группу так зовут.</w:t>
      </w:r>
      <w:r w:rsidRPr="00FD6C6A">
        <w:rPr>
          <w:rFonts w:asciiTheme="majorHAnsi" w:hAnsiTheme="majorHAnsi"/>
          <w:sz w:val="28"/>
          <w:szCs w:val="28"/>
          <w:bdr w:val="none" w:sz="0" w:space="0" w:color="auto" w:frame="1"/>
          <w:lang w:eastAsia="ru-RU"/>
        </w:rPr>
        <w:br/>
      </w:r>
      <w:r w:rsidRPr="00FD6C6A">
        <w:rPr>
          <w:rFonts w:asciiTheme="majorHAnsi" w:hAnsiTheme="majorHAnsi"/>
          <w:sz w:val="28"/>
          <w:szCs w:val="28"/>
          <w:lang w:eastAsia="ru-RU"/>
        </w:rPr>
        <w:t>Все мы классные ребята,</w:t>
      </w:r>
      <w:r w:rsidRPr="00FD6C6A">
        <w:rPr>
          <w:rFonts w:asciiTheme="majorHAnsi" w:hAnsiTheme="majorHAnsi"/>
          <w:sz w:val="28"/>
          <w:szCs w:val="28"/>
          <w:bdr w:val="none" w:sz="0" w:space="0" w:color="auto" w:frame="1"/>
          <w:lang w:eastAsia="ru-RU"/>
        </w:rPr>
        <w:br/>
      </w:r>
      <w:r w:rsidRPr="00FD6C6A">
        <w:rPr>
          <w:rFonts w:asciiTheme="majorHAnsi" w:hAnsiTheme="majorHAnsi"/>
          <w:sz w:val="28"/>
          <w:szCs w:val="28"/>
          <w:lang w:eastAsia="ru-RU"/>
        </w:rPr>
        <w:t>Потому, что мы утята,</w:t>
      </w:r>
      <w:r w:rsidRPr="00FD6C6A">
        <w:rPr>
          <w:rFonts w:asciiTheme="majorHAnsi" w:hAnsiTheme="majorHAnsi"/>
          <w:sz w:val="28"/>
          <w:szCs w:val="28"/>
          <w:bdr w:val="none" w:sz="0" w:space="0" w:color="auto" w:frame="1"/>
          <w:lang w:eastAsia="ru-RU"/>
        </w:rPr>
        <w:br/>
      </w:r>
      <w:r w:rsidRPr="00FD6C6A">
        <w:rPr>
          <w:rFonts w:asciiTheme="majorHAnsi" w:hAnsiTheme="majorHAnsi"/>
          <w:sz w:val="28"/>
          <w:szCs w:val="28"/>
          <w:lang w:eastAsia="ru-RU"/>
        </w:rPr>
        <w:t>Шустрые, активные,</w:t>
      </w:r>
      <w:r w:rsidRPr="00FD6C6A">
        <w:rPr>
          <w:rFonts w:asciiTheme="majorHAnsi" w:hAnsiTheme="majorHAnsi"/>
          <w:sz w:val="28"/>
          <w:szCs w:val="28"/>
          <w:bdr w:val="none" w:sz="0" w:space="0" w:color="auto" w:frame="1"/>
          <w:lang w:eastAsia="ru-RU"/>
        </w:rPr>
        <w:br/>
      </w:r>
      <w:r w:rsidRPr="00FD6C6A">
        <w:rPr>
          <w:rFonts w:asciiTheme="majorHAnsi" w:hAnsiTheme="majorHAnsi"/>
          <w:sz w:val="28"/>
          <w:szCs w:val="28"/>
          <w:lang w:eastAsia="ru-RU"/>
        </w:rPr>
        <w:t>Ласковые, милые.</w:t>
      </w:r>
    </w:p>
    <w:p w:rsidR="00551CEB" w:rsidRPr="00FD6C6A" w:rsidRDefault="00551CEB" w:rsidP="006C6BD3">
      <w:pPr>
        <w:rPr>
          <w:rFonts w:asciiTheme="majorHAnsi" w:hAnsiTheme="majorHAnsi"/>
          <w:b/>
          <w:sz w:val="36"/>
          <w:szCs w:val="36"/>
          <w:lang w:eastAsia="ru-RU"/>
        </w:rPr>
      </w:pPr>
      <w:r w:rsidRPr="006C6BD3">
        <w:rPr>
          <w:rFonts w:ascii="Arial" w:hAnsi="Arial"/>
          <w:b/>
          <w:lang w:eastAsia="ru-RU"/>
        </w:rPr>
        <w:t> </w:t>
      </w:r>
      <w:r w:rsidR="00FD6C6A">
        <w:rPr>
          <w:rFonts w:asciiTheme="majorHAnsi" w:hAnsiTheme="majorHAnsi"/>
          <w:b/>
          <w:kern w:val="36"/>
          <w:sz w:val="36"/>
          <w:szCs w:val="36"/>
          <w:lang w:eastAsia="ru-RU"/>
        </w:rPr>
        <w:t>Наш принцип</w:t>
      </w:r>
      <w:r w:rsidR="00620EB2" w:rsidRPr="00FD6C6A">
        <w:rPr>
          <w:rFonts w:asciiTheme="majorHAnsi" w:hAnsiTheme="majorHAnsi"/>
          <w:b/>
          <w:kern w:val="36"/>
          <w:sz w:val="36"/>
          <w:szCs w:val="36"/>
          <w:lang w:eastAsia="ru-RU"/>
        </w:rPr>
        <w:t>:</w:t>
      </w:r>
    </w:p>
    <w:p w:rsidR="00551CEB" w:rsidRPr="00FD6C6A" w:rsidRDefault="00551CEB" w:rsidP="006C6BD3">
      <w:pPr>
        <w:rPr>
          <w:rFonts w:asciiTheme="majorHAnsi" w:hAnsiTheme="majorHAnsi"/>
          <w:kern w:val="36"/>
          <w:sz w:val="28"/>
          <w:szCs w:val="28"/>
          <w:lang w:eastAsia="ru-RU"/>
        </w:rPr>
      </w:pPr>
      <w:r w:rsidRPr="00FD6C6A">
        <w:rPr>
          <w:rFonts w:asciiTheme="majorHAnsi" w:hAnsiTheme="majorHAnsi"/>
          <w:kern w:val="36"/>
          <w:sz w:val="28"/>
          <w:szCs w:val="28"/>
          <w:lang w:eastAsia="ru-RU"/>
        </w:rPr>
        <w:t>Принимаем с любовью</w:t>
      </w:r>
      <w:r w:rsidR="00620EB2" w:rsidRPr="00FD6C6A">
        <w:rPr>
          <w:rFonts w:asciiTheme="majorHAnsi" w:hAnsiTheme="majorHAnsi"/>
          <w:kern w:val="36"/>
          <w:sz w:val="28"/>
          <w:szCs w:val="28"/>
          <w:lang w:eastAsia="ru-RU"/>
        </w:rPr>
        <w:t xml:space="preserve"> </w:t>
      </w:r>
      <w:r w:rsidRPr="00FD6C6A">
        <w:rPr>
          <w:rFonts w:asciiTheme="majorHAnsi" w:hAnsiTheme="majorHAnsi"/>
          <w:kern w:val="36"/>
          <w:sz w:val="28"/>
          <w:szCs w:val="28"/>
          <w:lang w:eastAsia="ru-RU"/>
        </w:rPr>
        <w:t>-</w:t>
      </w:r>
      <w:r w:rsidR="00F063AF" w:rsidRPr="00FD6C6A">
        <w:rPr>
          <w:rFonts w:asciiTheme="majorHAnsi" w:hAnsiTheme="majorHAnsi"/>
          <w:kern w:val="36"/>
          <w:sz w:val="28"/>
          <w:szCs w:val="28"/>
          <w:lang w:eastAsia="ru-RU"/>
        </w:rPr>
        <w:t xml:space="preserve"> </w:t>
      </w:r>
      <w:r w:rsidRPr="00FD6C6A">
        <w:rPr>
          <w:rFonts w:asciiTheme="majorHAnsi" w:hAnsiTheme="majorHAnsi"/>
          <w:kern w:val="36"/>
          <w:sz w:val="28"/>
          <w:szCs w:val="28"/>
          <w:lang w:eastAsia="ru-RU"/>
        </w:rPr>
        <w:t xml:space="preserve"> Выпускаем с гордостью!</w:t>
      </w:r>
    </w:p>
    <w:p w:rsidR="00551CEB" w:rsidRPr="00FD6C6A" w:rsidRDefault="00551CEB" w:rsidP="006C6BD3">
      <w:pPr>
        <w:rPr>
          <w:rFonts w:asciiTheme="majorHAnsi" w:hAnsiTheme="majorHAnsi"/>
          <w:sz w:val="24"/>
          <w:szCs w:val="24"/>
        </w:rPr>
      </w:pPr>
      <w:r w:rsidRPr="00FD6C6A">
        <w:rPr>
          <w:rFonts w:asciiTheme="majorHAnsi" w:hAnsiTheme="majorHAnsi"/>
          <w:sz w:val="24"/>
          <w:szCs w:val="24"/>
        </w:rPr>
        <w:t>Большую часть времени в детском саду ребенок про</w:t>
      </w:r>
      <w:r w:rsidRPr="00FD6C6A">
        <w:rPr>
          <w:rFonts w:asciiTheme="majorHAnsi" w:hAnsiTheme="majorHAnsi"/>
          <w:sz w:val="24"/>
          <w:szCs w:val="24"/>
        </w:rPr>
        <w:softHyphen/>
        <w:t>водит в группе, малыши вообще нечасто покидают ее пределы. Значит, развитие дошкольника во многом зави</w:t>
      </w:r>
      <w:r w:rsidRPr="00FD6C6A">
        <w:rPr>
          <w:rFonts w:asciiTheme="majorHAnsi" w:hAnsiTheme="majorHAnsi"/>
          <w:sz w:val="24"/>
          <w:szCs w:val="24"/>
        </w:rPr>
        <w:softHyphen/>
        <w:t>сит от рациональной организации предметной среды в груп</w:t>
      </w:r>
      <w:r w:rsidRPr="00FD6C6A">
        <w:rPr>
          <w:rFonts w:asciiTheme="majorHAnsi" w:hAnsiTheme="majorHAnsi"/>
          <w:sz w:val="24"/>
          <w:szCs w:val="24"/>
        </w:rPr>
        <w:softHyphen/>
        <w:t>повом помещении. Здесь сразу чув</w:t>
      </w:r>
      <w:r w:rsidRPr="00FD6C6A">
        <w:rPr>
          <w:rFonts w:asciiTheme="majorHAnsi" w:hAnsiTheme="majorHAnsi"/>
          <w:sz w:val="24"/>
          <w:szCs w:val="24"/>
        </w:rPr>
        <w:softHyphen/>
        <w:t>ствуешь, что каждая вещь находится именно на том ме</w:t>
      </w:r>
      <w:r w:rsidRPr="00FD6C6A">
        <w:rPr>
          <w:rFonts w:asciiTheme="majorHAnsi" w:hAnsiTheme="majorHAnsi"/>
          <w:sz w:val="24"/>
          <w:szCs w:val="24"/>
        </w:rPr>
        <w:softHyphen/>
        <w:t>сте, где и должна находиться, а малышам и взрослым в помещении комфортно и интересно</w:t>
      </w:r>
      <w:r w:rsidR="00F063AF" w:rsidRPr="00FD6C6A">
        <w:rPr>
          <w:rFonts w:asciiTheme="majorHAnsi" w:hAnsiTheme="majorHAnsi"/>
          <w:sz w:val="24"/>
          <w:szCs w:val="24"/>
        </w:rPr>
        <w:t xml:space="preserve">. </w:t>
      </w:r>
      <w:r w:rsidRPr="00FD6C6A">
        <w:rPr>
          <w:rFonts w:asciiTheme="majorHAnsi" w:hAnsiTheme="majorHAnsi"/>
          <w:sz w:val="24"/>
          <w:szCs w:val="24"/>
        </w:rPr>
        <w:t>Для того чтобы каждый ребенок смог найти себе дело и занятие по душе в группе созданы условия для разных видов деятельности (игровой, продуктивной, ко</w:t>
      </w:r>
      <w:r w:rsidR="00F063AF" w:rsidRPr="00FD6C6A">
        <w:rPr>
          <w:rFonts w:asciiTheme="majorHAnsi" w:hAnsiTheme="majorHAnsi"/>
          <w:sz w:val="24"/>
          <w:szCs w:val="24"/>
        </w:rPr>
        <w:t>ммуникативной, творческой, позна</w:t>
      </w:r>
      <w:r w:rsidRPr="00FD6C6A">
        <w:rPr>
          <w:rFonts w:asciiTheme="majorHAnsi" w:hAnsiTheme="majorHAnsi"/>
          <w:sz w:val="24"/>
          <w:szCs w:val="24"/>
        </w:rPr>
        <w:t xml:space="preserve">вательно-исследовательской и </w:t>
      </w:r>
      <w:proofErr w:type="spellStart"/>
      <w:r w:rsidRPr="00FD6C6A">
        <w:rPr>
          <w:rFonts w:asciiTheme="majorHAnsi" w:hAnsiTheme="majorHAnsi"/>
          <w:sz w:val="24"/>
          <w:szCs w:val="24"/>
        </w:rPr>
        <w:t>т</w:t>
      </w:r>
      <w:proofErr w:type="gramStart"/>
      <w:r w:rsidRPr="00FD6C6A">
        <w:rPr>
          <w:rFonts w:asciiTheme="majorHAnsi" w:hAnsiTheme="majorHAnsi"/>
          <w:sz w:val="24"/>
          <w:szCs w:val="24"/>
        </w:rPr>
        <w:t>.д</w:t>
      </w:r>
      <w:proofErr w:type="spellEnd"/>
      <w:proofErr w:type="gramEnd"/>
      <w:r w:rsidRPr="00FD6C6A">
        <w:rPr>
          <w:rFonts w:asciiTheme="majorHAnsi" w:hAnsiTheme="majorHAnsi"/>
          <w:sz w:val="24"/>
          <w:szCs w:val="24"/>
        </w:rPr>
        <w:t>)</w:t>
      </w:r>
    </w:p>
    <w:p w:rsidR="00551CEB" w:rsidRPr="00FD6C6A" w:rsidRDefault="00551CEB" w:rsidP="006C6BD3">
      <w:pPr>
        <w:rPr>
          <w:rFonts w:asciiTheme="majorHAnsi" w:eastAsia="Times New Roman" w:hAnsiTheme="majorHAnsi" w:cs="Times New Roman"/>
          <w:bCs/>
          <w:sz w:val="24"/>
          <w:szCs w:val="24"/>
          <w:lang w:eastAsia="ru-RU"/>
        </w:rPr>
      </w:pPr>
      <w:r w:rsidRPr="00FD6C6A">
        <w:rPr>
          <w:rFonts w:asciiTheme="majorHAnsi" w:eastAsia="Times New Roman" w:hAnsiTheme="majorHAnsi" w:cs="Times New Roman"/>
          <w:bCs/>
          <w:sz w:val="24"/>
          <w:szCs w:val="24"/>
          <w:lang w:eastAsia="ru-RU"/>
        </w:rPr>
        <w:t xml:space="preserve">Перед тем как организовать  центры активности в группе </w:t>
      </w:r>
    </w:p>
    <w:p w:rsidR="00551CEB" w:rsidRPr="00FD6C6A" w:rsidRDefault="00551CEB" w:rsidP="006C6BD3">
      <w:pPr>
        <w:rPr>
          <w:rFonts w:asciiTheme="majorHAnsi" w:eastAsia="Times New Roman" w:hAnsiTheme="majorHAnsi" w:cs="Arial"/>
          <w:b/>
          <w:sz w:val="28"/>
          <w:szCs w:val="28"/>
          <w:shd w:val="clear" w:color="auto" w:fill="FFFFFF"/>
          <w:lang w:eastAsia="ru-RU"/>
        </w:rPr>
      </w:pPr>
      <w:r w:rsidRPr="006C6BD3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Pr="00FD6C6A">
        <w:rPr>
          <w:rFonts w:asciiTheme="majorHAnsi" w:eastAsia="Times New Roman" w:hAnsiTheme="majorHAnsi" w:cs="Arial"/>
          <w:b/>
          <w:bCs/>
          <w:sz w:val="28"/>
          <w:szCs w:val="28"/>
          <w:lang w:eastAsia="ru-RU"/>
        </w:rPr>
        <w:t>Мы поставили цель</w:t>
      </w:r>
      <w:r w:rsidRPr="00FD6C6A">
        <w:rPr>
          <w:rFonts w:asciiTheme="majorHAnsi" w:eastAsia="Times New Roman" w:hAnsiTheme="majorHAnsi" w:cs="Arial"/>
          <w:b/>
          <w:sz w:val="28"/>
          <w:szCs w:val="28"/>
          <w:shd w:val="clear" w:color="auto" w:fill="FFFFFF"/>
          <w:lang w:eastAsia="ru-RU"/>
        </w:rPr>
        <w:t>:</w:t>
      </w:r>
    </w:p>
    <w:p w:rsidR="00551CEB" w:rsidRPr="00FD6C6A" w:rsidRDefault="00551CEB" w:rsidP="006C6BD3">
      <w:pPr>
        <w:rPr>
          <w:rFonts w:asciiTheme="majorHAnsi" w:hAnsiTheme="majorHAnsi" w:cs="Arial"/>
          <w:color w:val="333333"/>
          <w:sz w:val="24"/>
          <w:szCs w:val="24"/>
        </w:rPr>
      </w:pPr>
      <w:r w:rsidRPr="00FD6C6A">
        <w:rPr>
          <w:rFonts w:asciiTheme="majorHAnsi" w:hAnsiTheme="majorHAnsi" w:cs="Arial"/>
          <w:sz w:val="24"/>
          <w:szCs w:val="24"/>
          <w:shd w:val="clear" w:color="auto" w:fill="FFFFFF"/>
        </w:rPr>
        <w:t>Создание зоны комфортного пребывания ребенка в детском саду</w:t>
      </w:r>
      <w:r w:rsidRPr="00FD6C6A">
        <w:rPr>
          <w:rFonts w:asciiTheme="majorHAnsi" w:hAnsiTheme="majorHAnsi" w:cs="Arial"/>
          <w:sz w:val="24"/>
          <w:szCs w:val="24"/>
        </w:rPr>
        <w:br/>
      </w:r>
      <w:r w:rsidRPr="00FD6C6A">
        <w:rPr>
          <w:rFonts w:asciiTheme="majorHAnsi" w:hAnsiTheme="majorHAnsi" w:cs="Arial"/>
          <w:sz w:val="24"/>
          <w:szCs w:val="24"/>
          <w:shd w:val="clear" w:color="auto" w:fill="FFFFFF"/>
        </w:rPr>
        <w:t>Организация развивающей среды в нашей группе построена таким образом, чтобы дать возможность наиболее эффективно развивать индивидуальность каждого ребёнка с учётом его склонностей, интересов, уровня активности.</w:t>
      </w:r>
      <w:r w:rsidRPr="00FD6C6A">
        <w:rPr>
          <w:rFonts w:asciiTheme="majorHAnsi" w:hAnsiTheme="majorHAnsi" w:cs="Arial"/>
          <w:color w:val="333333"/>
          <w:sz w:val="24"/>
          <w:szCs w:val="24"/>
        </w:rPr>
        <w:t xml:space="preserve"> Но самое главное - она должна работать на развитие самостоятельности и самодеятельности ребенка</w:t>
      </w:r>
    </w:p>
    <w:p w:rsidR="00551CEB" w:rsidRPr="00FD6C6A" w:rsidRDefault="00551CEB" w:rsidP="006C6BD3">
      <w:pPr>
        <w:rPr>
          <w:rFonts w:asciiTheme="majorHAnsi" w:hAnsiTheme="majorHAnsi" w:cs="Arial"/>
          <w:color w:val="333333"/>
          <w:sz w:val="24"/>
          <w:szCs w:val="24"/>
        </w:rPr>
      </w:pPr>
      <w:r w:rsidRPr="00FD6C6A">
        <w:rPr>
          <w:rFonts w:asciiTheme="majorHAnsi" w:hAnsiTheme="majorHAnsi" w:cs="Arial"/>
          <w:color w:val="333333"/>
          <w:sz w:val="24"/>
          <w:szCs w:val="24"/>
        </w:rPr>
        <w:t>Каждой образ</w:t>
      </w:r>
      <w:r w:rsidR="00FD6C6A">
        <w:rPr>
          <w:rFonts w:asciiTheme="majorHAnsi" w:hAnsiTheme="majorHAnsi" w:cs="Arial"/>
          <w:color w:val="333333"/>
          <w:sz w:val="24"/>
          <w:szCs w:val="24"/>
        </w:rPr>
        <w:t>овательная область имеет название</w:t>
      </w:r>
      <w:r w:rsidRPr="00FD6C6A">
        <w:rPr>
          <w:rFonts w:asciiTheme="majorHAnsi" w:hAnsiTheme="majorHAnsi" w:cs="Arial"/>
          <w:color w:val="333333"/>
          <w:sz w:val="24"/>
          <w:szCs w:val="24"/>
        </w:rPr>
        <w:t>.</w:t>
      </w:r>
    </w:p>
    <w:p w:rsidR="00F063AF" w:rsidRPr="00FD6C6A" w:rsidRDefault="00551CEB" w:rsidP="006C6BD3">
      <w:pPr>
        <w:rPr>
          <w:rFonts w:asciiTheme="majorHAnsi" w:eastAsia="Times New Roman" w:hAnsiTheme="majorHAnsi" w:cs="Arial"/>
          <w:b/>
          <w:bCs/>
          <w:sz w:val="28"/>
          <w:szCs w:val="28"/>
          <w:lang w:eastAsia="ru-RU"/>
        </w:rPr>
      </w:pPr>
      <w:r w:rsidRPr="00FD6C6A">
        <w:rPr>
          <w:rFonts w:asciiTheme="majorHAnsi" w:eastAsia="Times New Roman" w:hAnsiTheme="majorHAnsi" w:cs="Arial"/>
          <w:b/>
          <w:bCs/>
          <w:sz w:val="28"/>
          <w:szCs w:val="28"/>
          <w:lang w:eastAsia="ru-RU"/>
        </w:rPr>
        <w:t>«Мы - спортсмены».</w:t>
      </w:r>
    </w:p>
    <w:p w:rsidR="00E53601" w:rsidRPr="00FD6C6A" w:rsidRDefault="00551CEB" w:rsidP="00FD6C6A">
      <w:pPr>
        <w:spacing w:after="0"/>
        <w:rPr>
          <w:rFonts w:asciiTheme="majorHAnsi" w:hAnsiTheme="majorHAnsi" w:cs="Arial"/>
          <w:color w:val="333333"/>
          <w:sz w:val="24"/>
          <w:szCs w:val="24"/>
        </w:rPr>
      </w:pPr>
      <w:r w:rsidRPr="00FD6C6A">
        <w:rPr>
          <w:rFonts w:asciiTheme="majorHAnsi" w:hAnsiTheme="majorHAnsi" w:cs="Arial"/>
          <w:sz w:val="24"/>
          <w:szCs w:val="24"/>
          <w:shd w:val="clear" w:color="auto" w:fill="FFFFFF"/>
        </w:rPr>
        <w:t>Физическое направление представлено образовательными областями: «Физическая культура», «Здоровье», «Безопасность».</w:t>
      </w:r>
      <w:r w:rsidRPr="00FD6C6A">
        <w:rPr>
          <w:rFonts w:asciiTheme="majorHAnsi" w:hAnsiTheme="majorHAnsi" w:cs="Arial"/>
          <w:sz w:val="24"/>
          <w:szCs w:val="24"/>
        </w:rPr>
        <w:t> </w:t>
      </w:r>
    </w:p>
    <w:p w:rsidR="00D93819" w:rsidRDefault="001B7E5D" w:rsidP="00FD6C6A">
      <w:pPr>
        <w:spacing w:after="0"/>
        <w:rPr>
          <w:rFonts w:asciiTheme="majorHAnsi" w:hAnsiTheme="majorHAnsi"/>
          <w:sz w:val="24"/>
          <w:szCs w:val="24"/>
        </w:rPr>
      </w:pPr>
      <w:r w:rsidRPr="00FD6C6A">
        <w:rPr>
          <w:rFonts w:asciiTheme="majorHAnsi" w:hAnsiTheme="majorHAnsi"/>
          <w:sz w:val="24"/>
          <w:szCs w:val="24"/>
        </w:rPr>
        <w:t>Центр находится в группе, где ему отведен определенный уголок.</w:t>
      </w:r>
      <w:r w:rsidRPr="00FD6C6A">
        <w:rPr>
          <w:rFonts w:asciiTheme="majorHAnsi" w:hAnsiTheme="majorHAnsi"/>
          <w:sz w:val="24"/>
          <w:szCs w:val="24"/>
        </w:rPr>
        <w:br/>
        <w:t>Детям очень нравится играть в центре</w:t>
      </w:r>
      <w:r w:rsidRPr="00FD6C6A">
        <w:rPr>
          <w:rFonts w:asciiTheme="majorHAnsi" w:hAnsiTheme="majorHAnsi" w:cs="Arial"/>
          <w:sz w:val="24"/>
          <w:szCs w:val="24"/>
        </w:rPr>
        <w:t xml:space="preserve"> </w:t>
      </w:r>
      <w:r w:rsidR="00551CEB" w:rsidRPr="00FD6C6A">
        <w:rPr>
          <w:rFonts w:asciiTheme="majorHAnsi" w:hAnsiTheme="majorHAnsi" w:cs="Arial"/>
          <w:sz w:val="24"/>
          <w:szCs w:val="24"/>
        </w:rPr>
        <w:t xml:space="preserve">Дошкольники обязательно должны двигаться, поэтому </w:t>
      </w:r>
      <w:r w:rsidRPr="00FD6C6A">
        <w:rPr>
          <w:rFonts w:asciiTheme="majorHAnsi" w:hAnsiTheme="majorHAnsi" w:cs="Arial"/>
          <w:sz w:val="24"/>
          <w:szCs w:val="24"/>
        </w:rPr>
        <w:t>группе</w:t>
      </w:r>
      <w:r w:rsidR="00551CEB" w:rsidRPr="00FD6C6A">
        <w:rPr>
          <w:rFonts w:asciiTheme="majorHAnsi" w:hAnsiTheme="majorHAnsi" w:cs="Arial"/>
          <w:sz w:val="24"/>
          <w:szCs w:val="24"/>
        </w:rPr>
        <w:t xml:space="preserve"> есть </w:t>
      </w:r>
      <w:r w:rsidRPr="00FD6C6A">
        <w:rPr>
          <w:rFonts w:asciiTheme="majorHAnsi" w:hAnsiTheme="majorHAnsi" w:cs="Arial"/>
          <w:sz w:val="24"/>
          <w:szCs w:val="24"/>
        </w:rPr>
        <w:t xml:space="preserve">физкультурное оборудования, </w:t>
      </w:r>
      <w:r w:rsidR="00551CEB" w:rsidRPr="00FD6C6A">
        <w:rPr>
          <w:rFonts w:asciiTheme="majorHAnsi" w:hAnsiTheme="majorHAnsi" w:cs="Arial"/>
          <w:sz w:val="24"/>
          <w:szCs w:val="24"/>
        </w:rPr>
        <w:t>которые помогают тренировать мышцы и вестибулярный аппарат.</w:t>
      </w:r>
      <w:r w:rsidRPr="00FD6C6A">
        <w:rPr>
          <w:rFonts w:asciiTheme="majorHAnsi" w:hAnsiTheme="majorHAnsi" w:cs="Arial"/>
          <w:sz w:val="24"/>
          <w:szCs w:val="24"/>
        </w:rPr>
        <w:t xml:space="preserve"> </w:t>
      </w:r>
      <w:r w:rsidR="00F063AF" w:rsidRPr="00FD6C6A">
        <w:rPr>
          <w:rFonts w:asciiTheme="majorHAnsi" w:hAnsiTheme="majorHAnsi"/>
          <w:sz w:val="24"/>
          <w:szCs w:val="24"/>
        </w:rPr>
        <w:t xml:space="preserve">В центре имеется: мячи разных размеров, цветные мягкие модули, </w:t>
      </w:r>
      <w:proofErr w:type="spellStart"/>
      <w:r w:rsidR="00F063AF" w:rsidRPr="00FD6C6A">
        <w:rPr>
          <w:rFonts w:asciiTheme="majorHAnsi" w:hAnsiTheme="majorHAnsi"/>
          <w:sz w:val="24"/>
          <w:szCs w:val="24"/>
        </w:rPr>
        <w:t>кольцеброс</w:t>
      </w:r>
      <w:proofErr w:type="spellEnd"/>
      <w:r w:rsidR="00F063AF" w:rsidRPr="00FD6C6A">
        <w:rPr>
          <w:rFonts w:asciiTheme="majorHAnsi" w:hAnsiTheme="majorHAnsi"/>
          <w:sz w:val="24"/>
          <w:szCs w:val="24"/>
        </w:rPr>
        <w:t xml:space="preserve">, мешочки с песком, скакалки, </w:t>
      </w:r>
    </w:p>
    <w:p w:rsidR="00D93819" w:rsidRDefault="00D93819" w:rsidP="00FD6C6A">
      <w:pPr>
        <w:spacing w:after="0"/>
        <w:rPr>
          <w:rFonts w:asciiTheme="majorHAnsi" w:hAnsiTheme="majorHAnsi"/>
          <w:sz w:val="24"/>
          <w:szCs w:val="24"/>
        </w:rPr>
      </w:pPr>
    </w:p>
    <w:p w:rsidR="00D93819" w:rsidRDefault="00D93819" w:rsidP="00FD6C6A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-358140</wp:posOffset>
            </wp:positionV>
            <wp:extent cx="5114925" cy="3838575"/>
            <wp:effectExtent l="419100" t="381000" r="561975" b="352425"/>
            <wp:wrapNone/>
            <wp:docPr id="1" name="Рисунок 1" descr="J:\DCIM\100PHOTO\SAM_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0PHOTO\SAM_1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8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93819" w:rsidRDefault="00D93819" w:rsidP="00FD6C6A">
      <w:pPr>
        <w:spacing w:after="0"/>
        <w:rPr>
          <w:rFonts w:asciiTheme="majorHAnsi" w:hAnsiTheme="majorHAnsi"/>
          <w:sz w:val="24"/>
          <w:szCs w:val="24"/>
        </w:rPr>
      </w:pPr>
    </w:p>
    <w:p w:rsidR="00D93819" w:rsidRDefault="00D93819" w:rsidP="00FD6C6A">
      <w:pPr>
        <w:spacing w:after="0"/>
        <w:rPr>
          <w:rFonts w:asciiTheme="majorHAnsi" w:hAnsiTheme="majorHAnsi"/>
          <w:sz w:val="24"/>
          <w:szCs w:val="24"/>
        </w:rPr>
      </w:pPr>
    </w:p>
    <w:p w:rsidR="00D93819" w:rsidRDefault="00D93819" w:rsidP="00FD6C6A">
      <w:pPr>
        <w:spacing w:after="0"/>
        <w:rPr>
          <w:rFonts w:asciiTheme="majorHAnsi" w:hAnsiTheme="majorHAnsi"/>
          <w:sz w:val="24"/>
          <w:szCs w:val="24"/>
        </w:rPr>
      </w:pPr>
    </w:p>
    <w:p w:rsidR="00D93819" w:rsidRDefault="00D93819" w:rsidP="00FD6C6A">
      <w:pPr>
        <w:spacing w:after="0"/>
        <w:rPr>
          <w:rFonts w:asciiTheme="majorHAnsi" w:hAnsiTheme="majorHAnsi"/>
          <w:sz w:val="24"/>
          <w:szCs w:val="24"/>
        </w:rPr>
      </w:pPr>
    </w:p>
    <w:p w:rsidR="00D93819" w:rsidRDefault="00D93819" w:rsidP="00FD6C6A">
      <w:pPr>
        <w:spacing w:after="0"/>
        <w:rPr>
          <w:rFonts w:asciiTheme="majorHAnsi" w:hAnsiTheme="majorHAnsi"/>
          <w:sz w:val="24"/>
          <w:szCs w:val="24"/>
        </w:rPr>
      </w:pPr>
    </w:p>
    <w:p w:rsidR="00D93819" w:rsidRDefault="00D93819" w:rsidP="00FD6C6A">
      <w:pPr>
        <w:spacing w:after="0"/>
        <w:rPr>
          <w:rFonts w:asciiTheme="majorHAnsi" w:hAnsiTheme="majorHAnsi"/>
          <w:sz w:val="24"/>
          <w:szCs w:val="24"/>
        </w:rPr>
      </w:pPr>
    </w:p>
    <w:p w:rsidR="00D93819" w:rsidRDefault="00D93819" w:rsidP="00FD6C6A">
      <w:pPr>
        <w:spacing w:after="0"/>
        <w:rPr>
          <w:rFonts w:asciiTheme="majorHAnsi" w:hAnsiTheme="majorHAnsi"/>
          <w:sz w:val="24"/>
          <w:szCs w:val="24"/>
        </w:rPr>
      </w:pPr>
    </w:p>
    <w:p w:rsidR="00D93819" w:rsidRDefault="00D93819" w:rsidP="00FD6C6A">
      <w:pPr>
        <w:spacing w:after="0"/>
        <w:rPr>
          <w:rFonts w:asciiTheme="majorHAnsi" w:hAnsiTheme="majorHAnsi"/>
          <w:sz w:val="24"/>
          <w:szCs w:val="24"/>
        </w:rPr>
      </w:pPr>
    </w:p>
    <w:p w:rsidR="00D93819" w:rsidRDefault="00D93819" w:rsidP="00FD6C6A">
      <w:pPr>
        <w:spacing w:after="0"/>
        <w:rPr>
          <w:rFonts w:asciiTheme="majorHAnsi" w:hAnsiTheme="majorHAnsi"/>
          <w:sz w:val="24"/>
          <w:szCs w:val="24"/>
        </w:rPr>
      </w:pPr>
    </w:p>
    <w:p w:rsidR="00D93819" w:rsidRDefault="00D93819" w:rsidP="00FD6C6A">
      <w:pPr>
        <w:spacing w:after="0"/>
        <w:rPr>
          <w:rFonts w:asciiTheme="majorHAnsi" w:hAnsiTheme="majorHAnsi"/>
          <w:sz w:val="24"/>
          <w:szCs w:val="24"/>
        </w:rPr>
      </w:pPr>
    </w:p>
    <w:p w:rsidR="00D93819" w:rsidRDefault="00D93819" w:rsidP="00FD6C6A">
      <w:pPr>
        <w:spacing w:after="0"/>
        <w:rPr>
          <w:rFonts w:asciiTheme="majorHAnsi" w:hAnsiTheme="majorHAnsi"/>
          <w:sz w:val="24"/>
          <w:szCs w:val="24"/>
        </w:rPr>
      </w:pPr>
    </w:p>
    <w:p w:rsidR="00D93819" w:rsidRDefault="00D93819" w:rsidP="00FD6C6A">
      <w:pPr>
        <w:spacing w:after="0"/>
        <w:rPr>
          <w:rFonts w:asciiTheme="majorHAnsi" w:hAnsiTheme="majorHAnsi"/>
          <w:sz w:val="24"/>
          <w:szCs w:val="24"/>
        </w:rPr>
      </w:pPr>
    </w:p>
    <w:p w:rsidR="00D93819" w:rsidRDefault="00D93819" w:rsidP="00FD6C6A">
      <w:pPr>
        <w:spacing w:after="0"/>
        <w:rPr>
          <w:rFonts w:asciiTheme="majorHAnsi" w:hAnsiTheme="majorHAnsi"/>
          <w:sz w:val="24"/>
          <w:szCs w:val="24"/>
        </w:rPr>
      </w:pPr>
    </w:p>
    <w:p w:rsidR="00D93819" w:rsidRDefault="00D93819" w:rsidP="00FD6C6A">
      <w:pPr>
        <w:spacing w:after="0"/>
        <w:rPr>
          <w:rFonts w:asciiTheme="majorHAnsi" w:hAnsiTheme="majorHAnsi"/>
          <w:sz w:val="24"/>
          <w:szCs w:val="24"/>
        </w:rPr>
      </w:pPr>
    </w:p>
    <w:p w:rsidR="00D93819" w:rsidRDefault="00D93819" w:rsidP="00FD6C6A">
      <w:pPr>
        <w:spacing w:after="0"/>
        <w:rPr>
          <w:rFonts w:asciiTheme="majorHAnsi" w:hAnsiTheme="majorHAnsi"/>
          <w:sz w:val="24"/>
          <w:szCs w:val="24"/>
        </w:rPr>
      </w:pPr>
    </w:p>
    <w:p w:rsidR="00D93819" w:rsidRDefault="00D93819" w:rsidP="00FD6C6A">
      <w:pPr>
        <w:spacing w:after="0"/>
        <w:rPr>
          <w:rFonts w:asciiTheme="majorHAnsi" w:hAnsiTheme="majorHAnsi"/>
          <w:sz w:val="24"/>
          <w:szCs w:val="24"/>
        </w:rPr>
      </w:pPr>
    </w:p>
    <w:p w:rsidR="00D93819" w:rsidRDefault="00D93819" w:rsidP="00FD6C6A">
      <w:pPr>
        <w:spacing w:after="0"/>
        <w:rPr>
          <w:rFonts w:asciiTheme="majorHAnsi" w:hAnsiTheme="majorHAnsi"/>
          <w:sz w:val="24"/>
          <w:szCs w:val="24"/>
        </w:rPr>
      </w:pPr>
    </w:p>
    <w:p w:rsidR="00D93819" w:rsidRDefault="00D93819" w:rsidP="00FD6C6A">
      <w:pPr>
        <w:spacing w:after="0"/>
        <w:rPr>
          <w:rFonts w:asciiTheme="majorHAnsi" w:hAnsiTheme="majorHAnsi"/>
          <w:sz w:val="24"/>
          <w:szCs w:val="24"/>
        </w:rPr>
      </w:pPr>
    </w:p>
    <w:p w:rsidR="00D93819" w:rsidRDefault="00D93819" w:rsidP="00FD6C6A">
      <w:pPr>
        <w:spacing w:after="0"/>
        <w:rPr>
          <w:rFonts w:asciiTheme="majorHAnsi" w:hAnsiTheme="majorHAnsi"/>
          <w:sz w:val="24"/>
          <w:szCs w:val="24"/>
        </w:rPr>
      </w:pPr>
    </w:p>
    <w:p w:rsidR="00F063AF" w:rsidRPr="00FD6C6A" w:rsidRDefault="00F063AF" w:rsidP="00FD6C6A">
      <w:pPr>
        <w:spacing w:after="0"/>
        <w:rPr>
          <w:rFonts w:asciiTheme="majorHAnsi" w:hAnsiTheme="majorHAnsi" w:cs="Arial"/>
          <w:sz w:val="24"/>
          <w:szCs w:val="24"/>
        </w:rPr>
      </w:pPr>
      <w:r w:rsidRPr="00FD6C6A">
        <w:rPr>
          <w:rFonts w:asciiTheme="majorHAnsi" w:hAnsiTheme="majorHAnsi"/>
          <w:sz w:val="24"/>
          <w:szCs w:val="24"/>
        </w:rPr>
        <w:t xml:space="preserve">дорожки для профилактики плоскостопия, цветные ленточки, </w:t>
      </w:r>
      <w:r w:rsidR="00620EB2" w:rsidRPr="00FD6C6A">
        <w:rPr>
          <w:rFonts w:asciiTheme="majorHAnsi" w:hAnsiTheme="majorHAnsi"/>
          <w:sz w:val="24"/>
          <w:szCs w:val="24"/>
        </w:rPr>
        <w:t>все,</w:t>
      </w:r>
      <w:r w:rsidRPr="00FD6C6A">
        <w:rPr>
          <w:rFonts w:asciiTheme="majorHAnsi" w:hAnsiTheme="majorHAnsi"/>
          <w:sz w:val="24"/>
          <w:szCs w:val="24"/>
        </w:rPr>
        <w:t xml:space="preserve"> что необходимо для индивидуальной и совместной деятельности детей.</w:t>
      </w:r>
    </w:p>
    <w:p w:rsidR="00AE50AC" w:rsidRPr="00FD6C6A" w:rsidRDefault="001B7E5D" w:rsidP="00FD6C6A">
      <w:pPr>
        <w:spacing w:after="0"/>
        <w:rPr>
          <w:rFonts w:asciiTheme="majorHAnsi" w:hAnsiTheme="majorHAnsi"/>
          <w:sz w:val="24"/>
          <w:szCs w:val="24"/>
        </w:rPr>
      </w:pPr>
      <w:r w:rsidRPr="00FD6C6A">
        <w:rPr>
          <w:rFonts w:asciiTheme="majorHAnsi" w:hAnsiTheme="majorHAnsi" w:cs="Arial"/>
          <w:sz w:val="24"/>
          <w:szCs w:val="24"/>
        </w:rPr>
        <w:t>Цель:</w:t>
      </w:r>
      <w:r w:rsidR="002F78D1" w:rsidRPr="00FD6C6A">
        <w:rPr>
          <w:rFonts w:asciiTheme="majorHAnsi" w:eastAsia="Times New Roman" w:hAnsiTheme="majorHAnsi" w:cs="Times New Roman"/>
          <w:color w:val="373737"/>
          <w:sz w:val="24"/>
          <w:szCs w:val="24"/>
          <w:lang w:eastAsia="ru-RU"/>
        </w:rPr>
        <w:t xml:space="preserve"> </w:t>
      </w:r>
      <w:r w:rsidR="00AE50AC" w:rsidRPr="00FD6C6A">
        <w:rPr>
          <w:rFonts w:asciiTheme="majorHAnsi" w:hAnsiTheme="majorHAnsi"/>
          <w:sz w:val="24"/>
          <w:szCs w:val="24"/>
        </w:rPr>
        <w:t xml:space="preserve">Организация самостоятельной двигательной деятельности на основе использования накопленных знаний, средств и методов в области физической культуры; </w:t>
      </w:r>
    </w:p>
    <w:p w:rsidR="002F78D1" w:rsidRPr="00D93819" w:rsidRDefault="002F78D1" w:rsidP="00FD6C6A">
      <w:pPr>
        <w:spacing w:after="0"/>
        <w:rPr>
          <w:rFonts w:asciiTheme="majorHAnsi" w:hAnsiTheme="majorHAnsi"/>
          <w:b/>
          <w:i/>
          <w:sz w:val="24"/>
          <w:szCs w:val="24"/>
          <w:u w:val="single"/>
        </w:rPr>
      </w:pPr>
      <w:r w:rsidRPr="00D93819">
        <w:rPr>
          <w:rFonts w:asciiTheme="majorHAnsi" w:hAnsiTheme="majorHAnsi"/>
          <w:b/>
          <w:i/>
          <w:sz w:val="24"/>
          <w:szCs w:val="24"/>
          <w:u w:val="single"/>
        </w:rPr>
        <w:t>Задачи:</w:t>
      </w:r>
    </w:p>
    <w:p w:rsidR="00F063AF" w:rsidRPr="00FD6C6A" w:rsidRDefault="00AE50AC" w:rsidP="00FD6C6A">
      <w:pPr>
        <w:spacing w:after="0"/>
        <w:rPr>
          <w:rFonts w:asciiTheme="majorHAnsi" w:hAnsiTheme="majorHAnsi"/>
          <w:sz w:val="24"/>
          <w:szCs w:val="24"/>
          <w:bdr w:val="none" w:sz="0" w:space="0" w:color="auto" w:frame="1"/>
        </w:rPr>
      </w:pPr>
      <w:r w:rsidRPr="00FD6C6A">
        <w:rPr>
          <w:rFonts w:asciiTheme="majorHAnsi" w:hAnsiTheme="majorHAnsi"/>
          <w:sz w:val="24"/>
          <w:szCs w:val="24"/>
          <w:bdr w:val="none" w:sz="0" w:space="0" w:color="auto" w:frame="1"/>
        </w:rPr>
        <w:t>1.Развитие физических качеств</w:t>
      </w:r>
      <w:r w:rsidR="00620EB2" w:rsidRPr="00FD6C6A">
        <w:rPr>
          <w:rFonts w:asciiTheme="majorHAnsi" w:hAnsiTheme="majorHAnsi"/>
          <w:sz w:val="24"/>
          <w:szCs w:val="24"/>
          <w:bdr w:val="none" w:sz="0" w:space="0" w:color="auto" w:frame="1"/>
        </w:rPr>
        <w:t>,</w:t>
      </w:r>
      <w:r w:rsidRPr="00FD6C6A">
        <w:rPr>
          <w:rFonts w:asciiTheme="majorHAnsi" w:hAnsiTheme="majorHAnsi"/>
          <w:sz w:val="24"/>
          <w:szCs w:val="24"/>
          <w:bdr w:val="none" w:sz="0" w:space="0" w:color="auto" w:frame="1"/>
        </w:rPr>
        <w:t xml:space="preserve"> как координация</w:t>
      </w:r>
      <w:proofErr w:type="gramStart"/>
      <w:r w:rsidRPr="00FD6C6A">
        <w:rPr>
          <w:rFonts w:asciiTheme="majorHAnsi" w:hAnsiTheme="majorHAnsi"/>
          <w:sz w:val="24"/>
          <w:szCs w:val="24"/>
          <w:bdr w:val="none" w:sz="0" w:space="0" w:color="auto" w:frame="1"/>
        </w:rPr>
        <w:t xml:space="preserve"> ,</w:t>
      </w:r>
      <w:proofErr w:type="gramEnd"/>
      <w:r w:rsidRPr="00FD6C6A">
        <w:rPr>
          <w:rFonts w:asciiTheme="majorHAnsi" w:hAnsiTheme="majorHAnsi"/>
          <w:sz w:val="24"/>
          <w:szCs w:val="24"/>
          <w:bdr w:val="none" w:sz="0" w:space="0" w:color="auto" w:frame="1"/>
        </w:rPr>
        <w:t xml:space="preserve"> </w:t>
      </w:r>
      <w:r w:rsidR="002F78D1" w:rsidRPr="00FD6C6A">
        <w:rPr>
          <w:rFonts w:asciiTheme="majorHAnsi" w:hAnsiTheme="majorHAnsi"/>
          <w:sz w:val="24"/>
          <w:szCs w:val="24"/>
          <w:bdr w:val="none" w:sz="0" w:space="0" w:color="auto" w:frame="1"/>
        </w:rPr>
        <w:t xml:space="preserve"> гибкость</w:t>
      </w:r>
      <w:r w:rsidRPr="00FD6C6A">
        <w:rPr>
          <w:rFonts w:asciiTheme="majorHAnsi" w:hAnsiTheme="majorHAnsi"/>
          <w:sz w:val="24"/>
          <w:szCs w:val="24"/>
          <w:bdr w:val="none" w:sz="0" w:space="0" w:color="auto" w:frame="1"/>
        </w:rPr>
        <w:t>, силовых</w:t>
      </w:r>
      <w:r w:rsidR="002F78D1" w:rsidRPr="00FD6C6A">
        <w:rPr>
          <w:rFonts w:asciiTheme="majorHAnsi" w:hAnsiTheme="majorHAnsi"/>
          <w:sz w:val="24"/>
          <w:szCs w:val="24"/>
          <w:bdr w:val="none" w:sz="0" w:space="0" w:color="auto" w:frame="1"/>
        </w:rPr>
        <w:t xml:space="preserve">; </w:t>
      </w:r>
      <w:r w:rsidRPr="00FD6C6A">
        <w:rPr>
          <w:rFonts w:asciiTheme="majorHAnsi" w:hAnsiTheme="majorHAnsi"/>
          <w:sz w:val="24"/>
          <w:szCs w:val="24"/>
          <w:bdr w:val="none" w:sz="0" w:space="0" w:color="auto" w:frame="1"/>
        </w:rPr>
        <w:t>с</w:t>
      </w:r>
      <w:r w:rsidR="002F78D1" w:rsidRPr="00FD6C6A">
        <w:rPr>
          <w:rFonts w:asciiTheme="majorHAnsi" w:hAnsiTheme="majorHAnsi"/>
          <w:sz w:val="24"/>
          <w:szCs w:val="24"/>
          <w:bdr w:val="none" w:sz="0" w:space="0" w:color="auto" w:frame="1"/>
        </w:rPr>
        <w:t xml:space="preserve">пособствующих правильному формированию </w:t>
      </w:r>
      <w:r w:rsidR="00425D61" w:rsidRPr="00FD6C6A">
        <w:rPr>
          <w:rFonts w:asciiTheme="majorHAnsi" w:hAnsiTheme="majorHAnsi"/>
          <w:sz w:val="24"/>
          <w:szCs w:val="24"/>
          <w:bdr w:val="none" w:sz="0" w:space="0" w:color="auto" w:frame="1"/>
        </w:rPr>
        <w:t>опорной</w:t>
      </w:r>
      <w:r w:rsidR="002F78D1" w:rsidRPr="00FD6C6A">
        <w:rPr>
          <w:rFonts w:asciiTheme="majorHAnsi" w:hAnsiTheme="majorHAnsi"/>
          <w:sz w:val="24"/>
          <w:szCs w:val="24"/>
          <w:bdr w:val="none" w:sz="0" w:space="0" w:color="auto" w:frame="1"/>
        </w:rPr>
        <w:t xml:space="preserve"> – двигательной системы организма, развитию равновесия, координации движений, крупной и мелкой моторики рук</w:t>
      </w:r>
      <w:r w:rsidR="00F063AF" w:rsidRPr="00FD6C6A">
        <w:rPr>
          <w:rFonts w:asciiTheme="majorHAnsi" w:hAnsiTheme="majorHAnsi"/>
          <w:sz w:val="24"/>
          <w:szCs w:val="24"/>
          <w:bdr w:val="none" w:sz="0" w:space="0" w:color="auto" w:frame="1"/>
        </w:rPr>
        <w:t xml:space="preserve">. </w:t>
      </w:r>
    </w:p>
    <w:p w:rsidR="00AE50AC" w:rsidRPr="00FD6C6A" w:rsidRDefault="00AE50AC" w:rsidP="00FD6C6A">
      <w:pPr>
        <w:spacing w:after="0"/>
        <w:rPr>
          <w:rFonts w:asciiTheme="majorHAnsi" w:hAnsiTheme="majorHAnsi"/>
          <w:sz w:val="24"/>
          <w:szCs w:val="24"/>
          <w:bdr w:val="none" w:sz="0" w:space="0" w:color="auto" w:frame="1"/>
        </w:rPr>
      </w:pPr>
      <w:r w:rsidRPr="00FD6C6A">
        <w:rPr>
          <w:rFonts w:asciiTheme="majorHAnsi" w:hAnsiTheme="majorHAnsi"/>
          <w:sz w:val="24"/>
          <w:szCs w:val="24"/>
          <w:bdr w:val="none" w:sz="0" w:space="0" w:color="auto" w:frame="1"/>
        </w:rPr>
        <w:t xml:space="preserve">2.Формировать потребность в </w:t>
      </w:r>
      <w:r w:rsidR="00425D61" w:rsidRPr="00FD6C6A">
        <w:rPr>
          <w:rFonts w:asciiTheme="majorHAnsi" w:hAnsiTheme="majorHAnsi"/>
          <w:sz w:val="24"/>
          <w:szCs w:val="24"/>
          <w:bdr w:val="none" w:sz="0" w:space="0" w:color="auto" w:frame="1"/>
        </w:rPr>
        <w:t>ежедневной</w:t>
      </w:r>
      <w:r w:rsidRPr="00FD6C6A">
        <w:rPr>
          <w:rFonts w:asciiTheme="majorHAnsi" w:hAnsiTheme="majorHAnsi"/>
          <w:sz w:val="24"/>
          <w:szCs w:val="24"/>
          <w:bdr w:val="none" w:sz="0" w:space="0" w:color="auto" w:frame="1"/>
        </w:rPr>
        <w:t xml:space="preserve"> двигательной активности и достижения необходимой для возраста физической подготовки.</w:t>
      </w:r>
    </w:p>
    <w:p w:rsidR="002F78D1" w:rsidRPr="00FD6C6A" w:rsidRDefault="00AE50AC" w:rsidP="00FD6C6A">
      <w:pPr>
        <w:spacing w:after="0"/>
        <w:rPr>
          <w:rFonts w:asciiTheme="majorHAnsi" w:hAnsiTheme="majorHAnsi"/>
          <w:sz w:val="24"/>
          <w:szCs w:val="24"/>
          <w:bdr w:val="none" w:sz="0" w:space="0" w:color="auto" w:frame="1"/>
        </w:rPr>
      </w:pPr>
      <w:r w:rsidRPr="00FD6C6A">
        <w:rPr>
          <w:rFonts w:asciiTheme="majorHAnsi" w:hAnsiTheme="majorHAnsi"/>
          <w:sz w:val="24"/>
          <w:szCs w:val="24"/>
          <w:bdr w:val="none" w:sz="0" w:space="0" w:color="auto" w:frame="1"/>
        </w:rPr>
        <w:t>3.</w:t>
      </w:r>
      <w:r w:rsidR="002F78D1" w:rsidRPr="00FD6C6A">
        <w:rPr>
          <w:rFonts w:asciiTheme="majorHAnsi" w:hAnsiTheme="majorHAnsi"/>
          <w:sz w:val="24"/>
          <w:szCs w:val="24"/>
          <w:bdr w:val="none" w:sz="0" w:space="0" w:color="auto" w:frame="1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</w:t>
      </w:r>
    </w:p>
    <w:p w:rsidR="001B7E5D" w:rsidRDefault="00AE50AC" w:rsidP="00FD6C6A">
      <w:pPr>
        <w:spacing w:after="0"/>
        <w:rPr>
          <w:rFonts w:asciiTheme="majorHAnsi" w:hAnsiTheme="majorHAnsi"/>
          <w:sz w:val="24"/>
          <w:szCs w:val="24"/>
        </w:rPr>
      </w:pPr>
      <w:r w:rsidRPr="00FD6C6A">
        <w:rPr>
          <w:rFonts w:asciiTheme="majorHAnsi" w:hAnsiTheme="majorHAnsi"/>
          <w:sz w:val="24"/>
          <w:szCs w:val="24"/>
        </w:rPr>
        <w:t>4.Воспитывать  у детей осознанное отношение к своему здоровью.</w:t>
      </w:r>
    </w:p>
    <w:p w:rsidR="00D93819" w:rsidRPr="00FD6C6A" w:rsidRDefault="00D93819" w:rsidP="00FD6C6A">
      <w:pPr>
        <w:spacing w:after="0"/>
        <w:rPr>
          <w:rFonts w:asciiTheme="majorHAnsi" w:hAnsiTheme="majorHAnsi"/>
          <w:sz w:val="24"/>
          <w:szCs w:val="24"/>
        </w:rPr>
      </w:pPr>
    </w:p>
    <w:p w:rsidR="001B7E5D" w:rsidRPr="00D93819" w:rsidRDefault="00F063AF" w:rsidP="006C6BD3">
      <w:pPr>
        <w:rPr>
          <w:rFonts w:asciiTheme="majorHAnsi" w:eastAsia="Times New Roman" w:hAnsiTheme="majorHAnsi" w:cs="Arial"/>
          <w:b/>
          <w:bCs/>
          <w:sz w:val="28"/>
          <w:szCs w:val="28"/>
          <w:lang w:eastAsia="ru-RU"/>
        </w:rPr>
      </w:pPr>
      <w:r w:rsidRPr="00D93819">
        <w:rPr>
          <w:rFonts w:asciiTheme="majorHAnsi" w:eastAsia="Times New Roman" w:hAnsiTheme="majorHAnsi" w:cs="Arial"/>
          <w:b/>
          <w:bCs/>
          <w:sz w:val="28"/>
          <w:szCs w:val="28"/>
          <w:lang w:eastAsia="ru-RU"/>
        </w:rPr>
        <w:t>Центр природы</w:t>
      </w:r>
      <w:r w:rsidR="00452988" w:rsidRPr="00D93819">
        <w:rPr>
          <w:rFonts w:asciiTheme="majorHAnsi" w:eastAsia="Times New Roman" w:hAnsiTheme="majorHAnsi" w:cs="Arial"/>
          <w:b/>
          <w:bCs/>
          <w:sz w:val="28"/>
          <w:szCs w:val="28"/>
          <w:lang w:eastAsia="ru-RU"/>
        </w:rPr>
        <w:t xml:space="preserve"> «Зеленый уголок»</w:t>
      </w:r>
    </w:p>
    <w:p w:rsidR="00452988" w:rsidRPr="00D93819" w:rsidRDefault="00452988" w:rsidP="00D93819">
      <w:pPr>
        <w:spacing w:after="0"/>
        <w:rPr>
          <w:rFonts w:asciiTheme="majorHAnsi" w:hAnsiTheme="majorHAnsi" w:cs="Arial"/>
          <w:sz w:val="24"/>
          <w:szCs w:val="24"/>
          <w:shd w:val="clear" w:color="auto" w:fill="FFFFFF"/>
        </w:rPr>
      </w:pPr>
      <w:r w:rsidRPr="00D93819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Интегрируемые образовательные области программы, реализуемые в различных видах деятельности. </w:t>
      </w:r>
      <w:proofErr w:type="gramStart"/>
      <w:r w:rsidRPr="00D93819">
        <w:rPr>
          <w:rFonts w:asciiTheme="majorHAnsi" w:hAnsiTheme="majorHAnsi" w:cs="Arial"/>
          <w:sz w:val="24"/>
          <w:szCs w:val="24"/>
          <w:shd w:val="clear" w:color="auto" w:fill="FFFFFF"/>
        </w:rPr>
        <w:t>( Коммуникация, социализация, безопасность, труд, здоровье, художественное творчество, чтение художественной литературы, музыка).</w:t>
      </w:r>
      <w:proofErr w:type="gramEnd"/>
    </w:p>
    <w:p w:rsidR="00064B26" w:rsidRPr="00D93819" w:rsidRDefault="00064B26" w:rsidP="00D93819">
      <w:pPr>
        <w:spacing w:after="0"/>
        <w:rPr>
          <w:rFonts w:asciiTheme="majorHAnsi" w:hAnsiTheme="majorHAnsi"/>
          <w:color w:val="000000"/>
          <w:sz w:val="24"/>
          <w:szCs w:val="24"/>
        </w:rPr>
      </w:pPr>
      <w:r w:rsidRPr="00D93819">
        <w:rPr>
          <w:rFonts w:asciiTheme="majorHAnsi" w:hAnsiTheme="majorHAnsi"/>
          <w:color w:val="000000"/>
          <w:sz w:val="24"/>
          <w:szCs w:val="24"/>
        </w:rPr>
        <w:t xml:space="preserve"> Уголок природы – знакомит детей с доступными явлениями природы, узнают на картинках и в игрушках домашних животных и их детёнышей, учатся различать по внешнему виду овощи и фрукты.</w:t>
      </w:r>
    </w:p>
    <w:p w:rsidR="00064B26" w:rsidRPr="00D93819" w:rsidRDefault="00064B26" w:rsidP="00D93819">
      <w:pPr>
        <w:spacing w:after="0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D93819">
        <w:rPr>
          <w:rFonts w:asciiTheme="majorHAnsi" w:hAnsiTheme="majorHAnsi" w:cs="Arial"/>
          <w:sz w:val="24"/>
          <w:szCs w:val="24"/>
        </w:rPr>
        <w:lastRenderedPageBreak/>
        <w:t xml:space="preserve"> </w:t>
      </w:r>
      <w:r w:rsidRPr="00D93819">
        <w:rPr>
          <w:rFonts w:asciiTheme="majorHAnsi" w:eastAsia="Times New Roman" w:hAnsiTheme="majorHAnsi" w:cs="Arial"/>
          <w:sz w:val="24"/>
          <w:szCs w:val="24"/>
          <w:shd w:val="clear" w:color="auto" w:fill="FFFFFF"/>
          <w:lang w:eastAsia="ru-RU"/>
        </w:rPr>
        <w:t>Календарь природы, посезонное оформление центра: альбомы с картинками, папка-передвижка, стихи, приметы, поговорки; полочка с поделками и рисунками детского творчества, книжки-самоделки, комнатные растения</w:t>
      </w:r>
      <w:proofErr w:type="gramStart"/>
      <w:r w:rsidRPr="00D93819">
        <w:rPr>
          <w:rFonts w:asciiTheme="majorHAnsi" w:eastAsia="Times New Roman" w:hAnsiTheme="majorHAnsi" w:cs="Arial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Pr="00D93819">
        <w:rPr>
          <w:rFonts w:asciiTheme="majorHAnsi" w:eastAsia="Times New Roman" w:hAnsiTheme="majorHAnsi" w:cs="Arial"/>
          <w:sz w:val="24"/>
          <w:szCs w:val="24"/>
          <w:shd w:val="clear" w:color="auto" w:fill="FFFFFF"/>
          <w:lang w:eastAsia="ru-RU"/>
        </w:rPr>
        <w:t xml:space="preserve"> коробки с природным материалом (ветки, шишки, листья, песок, камни), разновидности круп, увеличительное стекло; напольные конструкторы (</w:t>
      </w:r>
      <w:proofErr w:type="spellStart"/>
      <w:r w:rsidRPr="00D93819">
        <w:rPr>
          <w:rFonts w:asciiTheme="majorHAnsi" w:eastAsia="Times New Roman" w:hAnsiTheme="majorHAnsi" w:cs="Arial"/>
          <w:sz w:val="24"/>
          <w:szCs w:val="24"/>
          <w:shd w:val="clear" w:color="auto" w:fill="FFFFFF"/>
          <w:lang w:eastAsia="ru-RU"/>
        </w:rPr>
        <w:t>лего</w:t>
      </w:r>
      <w:proofErr w:type="spellEnd"/>
      <w:r w:rsidRPr="00D93819">
        <w:rPr>
          <w:rFonts w:asciiTheme="majorHAnsi" w:eastAsia="Times New Roman" w:hAnsiTheme="majorHAnsi" w:cs="Arial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D93819">
        <w:rPr>
          <w:rFonts w:asciiTheme="majorHAnsi" w:eastAsia="Times New Roman" w:hAnsiTheme="majorHAnsi" w:cs="Arial"/>
          <w:sz w:val="24"/>
          <w:szCs w:val="24"/>
          <w:shd w:val="clear" w:color="auto" w:fill="FFFFFF"/>
          <w:lang w:eastAsia="ru-RU"/>
        </w:rPr>
        <w:t>пазлы</w:t>
      </w:r>
      <w:proofErr w:type="spellEnd"/>
      <w:r w:rsidRPr="00D93819">
        <w:rPr>
          <w:rFonts w:asciiTheme="majorHAnsi" w:eastAsia="Times New Roman" w:hAnsiTheme="majorHAnsi" w:cs="Arial"/>
          <w:sz w:val="24"/>
          <w:szCs w:val="24"/>
          <w:shd w:val="clear" w:color="auto" w:fill="FFFFFF"/>
          <w:lang w:eastAsia="ru-RU"/>
        </w:rPr>
        <w:t>, мозаика)</w:t>
      </w:r>
    </w:p>
    <w:p w:rsidR="00064B26" w:rsidRDefault="00064B26" w:rsidP="00D93819">
      <w:pPr>
        <w:spacing w:after="0"/>
        <w:rPr>
          <w:rFonts w:asciiTheme="majorHAnsi" w:hAnsiTheme="majorHAnsi" w:cs="Arial"/>
          <w:sz w:val="24"/>
          <w:szCs w:val="24"/>
        </w:rPr>
      </w:pPr>
      <w:r w:rsidRPr="00D93819">
        <w:rPr>
          <w:rFonts w:asciiTheme="majorHAnsi" w:hAnsiTheme="majorHAnsi" w:cs="Arial"/>
          <w:sz w:val="24"/>
          <w:szCs w:val="24"/>
        </w:rPr>
        <w:t xml:space="preserve">В природном уголке крупные комнатные растения, за которыми малыши способны ухаживать. Это делает возможным применение простейшего детского труда (мытье листьев, полив). </w:t>
      </w:r>
    </w:p>
    <w:p w:rsidR="00D93819" w:rsidRDefault="00D93819" w:rsidP="00D93819">
      <w:pPr>
        <w:spacing w:after="0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121920</wp:posOffset>
            </wp:positionV>
            <wp:extent cx="5257800" cy="3943350"/>
            <wp:effectExtent l="95250" t="57150" r="76200" b="1238250"/>
            <wp:wrapNone/>
            <wp:docPr id="4" name="Рисунок 2" descr="J:\DCIM\100PHOTO\SAM_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0PHOTO\SAM_1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D93819" w:rsidRDefault="00D93819" w:rsidP="00D93819">
      <w:pPr>
        <w:spacing w:after="0"/>
        <w:rPr>
          <w:rFonts w:asciiTheme="majorHAnsi" w:hAnsiTheme="majorHAnsi" w:cs="Arial"/>
          <w:sz w:val="24"/>
          <w:szCs w:val="24"/>
        </w:rPr>
      </w:pPr>
    </w:p>
    <w:p w:rsidR="00D93819" w:rsidRDefault="00D93819" w:rsidP="00D93819">
      <w:pPr>
        <w:spacing w:after="0"/>
        <w:rPr>
          <w:rFonts w:asciiTheme="majorHAnsi" w:hAnsiTheme="majorHAnsi" w:cs="Arial"/>
          <w:sz w:val="24"/>
          <w:szCs w:val="24"/>
        </w:rPr>
      </w:pPr>
    </w:p>
    <w:p w:rsidR="00D93819" w:rsidRDefault="00D93819" w:rsidP="00D93819">
      <w:pPr>
        <w:spacing w:after="0"/>
        <w:rPr>
          <w:rFonts w:asciiTheme="majorHAnsi" w:hAnsiTheme="majorHAnsi" w:cs="Arial"/>
          <w:sz w:val="24"/>
          <w:szCs w:val="24"/>
        </w:rPr>
      </w:pPr>
    </w:p>
    <w:p w:rsidR="00D93819" w:rsidRDefault="00D93819" w:rsidP="00D93819">
      <w:pPr>
        <w:spacing w:after="0"/>
        <w:rPr>
          <w:rFonts w:asciiTheme="majorHAnsi" w:hAnsiTheme="majorHAnsi" w:cs="Arial"/>
          <w:sz w:val="24"/>
          <w:szCs w:val="24"/>
        </w:rPr>
      </w:pPr>
    </w:p>
    <w:p w:rsidR="00D93819" w:rsidRDefault="00D93819" w:rsidP="00D93819">
      <w:pPr>
        <w:spacing w:after="0"/>
        <w:rPr>
          <w:rFonts w:asciiTheme="majorHAnsi" w:hAnsiTheme="majorHAnsi" w:cs="Arial"/>
          <w:sz w:val="24"/>
          <w:szCs w:val="24"/>
        </w:rPr>
      </w:pPr>
    </w:p>
    <w:p w:rsidR="00D93819" w:rsidRDefault="00D93819" w:rsidP="00D93819">
      <w:pPr>
        <w:spacing w:after="0"/>
        <w:rPr>
          <w:rFonts w:asciiTheme="majorHAnsi" w:hAnsiTheme="majorHAnsi" w:cs="Arial"/>
          <w:sz w:val="24"/>
          <w:szCs w:val="24"/>
        </w:rPr>
      </w:pPr>
    </w:p>
    <w:p w:rsidR="00D93819" w:rsidRDefault="00D93819" w:rsidP="00D93819">
      <w:pPr>
        <w:spacing w:after="0"/>
        <w:rPr>
          <w:rFonts w:asciiTheme="majorHAnsi" w:hAnsiTheme="majorHAnsi" w:cs="Arial"/>
          <w:sz w:val="24"/>
          <w:szCs w:val="24"/>
        </w:rPr>
      </w:pPr>
    </w:p>
    <w:p w:rsidR="00D93819" w:rsidRDefault="00D93819" w:rsidP="00D93819">
      <w:pPr>
        <w:spacing w:after="0"/>
        <w:rPr>
          <w:rFonts w:asciiTheme="majorHAnsi" w:hAnsiTheme="majorHAnsi" w:cs="Arial"/>
          <w:sz w:val="24"/>
          <w:szCs w:val="24"/>
        </w:rPr>
      </w:pPr>
    </w:p>
    <w:p w:rsidR="00D93819" w:rsidRDefault="00D93819" w:rsidP="00D93819">
      <w:pPr>
        <w:spacing w:after="0"/>
        <w:rPr>
          <w:rFonts w:asciiTheme="majorHAnsi" w:hAnsiTheme="majorHAnsi" w:cs="Arial"/>
          <w:sz w:val="24"/>
          <w:szCs w:val="24"/>
        </w:rPr>
      </w:pPr>
    </w:p>
    <w:p w:rsidR="00D93819" w:rsidRPr="00D93819" w:rsidRDefault="00D93819" w:rsidP="00D93819">
      <w:pPr>
        <w:spacing w:after="0"/>
        <w:rPr>
          <w:rFonts w:asciiTheme="majorHAnsi" w:hAnsiTheme="majorHAnsi" w:cs="Arial"/>
          <w:sz w:val="24"/>
          <w:szCs w:val="24"/>
        </w:rPr>
      </w:pPr>
    </w:p>
    <w:p w:rsidR="00D93819" w:rsidRDefault="00D93819" w:rsidP="00D93819">
      <w:pPr>
        <w:spacing w:after="0"/>
        <w:rPr>
          <w:rFonts w:asciiTheme="majorHAnsi" w:hAnsiTheme="majorHAnsi" w:cs="Arial"/>
          <w:color w:val="000000"/>
          <w:sz w:val="24"/>
          <w:szCs w:val="24"/>
        </w:rPr>
      </w:pPr>
    </w:p>
    <w:p w:rsidR="00D93819" w:rsidRDefault="00D93819" w:rsidP="00D93819">
      <w:pPr>
        <w:spacing w:after="0"/>
        <w:rPr>
          <w:rFonts w:asciiTheme="majorHAnsi" w:hAnsiTheme="majorHAnsi" w:cs="Arial"/>
          <w:color w:val="000000"/>
          <w:sz w:val="24"/>
          <w:szCs w:val="24"/>
        </w:rPr>
      </w:pPr>
    </w:p>
    <w:p w:rsidR="00D93819" w:rsidRDefault="00D93819" w:rsidP="00D93819">
      <w:pPr>
        <w:spacing w:after="0"/>
        <w:rPr>
          <w:rFonts w:asciiTheme="majorHAnsi" w:hAnsiTheme="majorHAnsi" w:cs="Arial"/>
          <w:color w:val="000000"/>
          <w:sz w:val="24"/>
          <w:szCs w:val="24"/>
        </w:rPr>
      </w:pPr>
    </w:p>
    <w:p w:rsidR="00D93819" w:rsidRDefault="00D93819" w:rsidP="00D93819">
      <w:pPr>
        <w:spacing w:after="0"/>
        <w:rPr>
          <w:rFonts w:asciiTheme="majorHAnsi" w:hAnsiTheme="majorHAnsi" w:cs="Arial"/>
          <w:color w:val="000000"/>
          <w:sz w:val="24"/>
          <w:szCs w:val="24"/>
        </w:rPr>
      </w:pPr>
    </w:p>
    <w:p w:rsidR="00D93819" w:rsidRDefault="00D93819" w:rsidP="00D93819">
      <w:pPr>
        <w:spacing w:after="0"/>
        <w:rPr>
          <w:rFonts w:asciiTheme="majorHAnsi" w:hAnsiTheme="majorHAnsi" w:cs="Arial"/>
          <w:color w:val="000000"/>
          <w:sz w:val="24"/>
          <w:szCs w:val="24"/>
        </w:rPr>
      </w:pPr>
    </w:p>
    <w:p w:rsidR="00D93819" w:rsidRDefault="00D93819" w:rsidP="00D93819">
      <w:pPr>
        <w:spacing w:after="0"/>
        <w:rPr>
          <w:rFonts w:asciiTheme="majorHAnsi" w:hAnsiTheme="majorHAnsi" w:cs="Arial"/>
          <w:color w:val="000000"/>
          <w:sz w:val="24"/>
          <w:szCs w:val="24"/>
        </w:rPr>
      </w:pPr>
    </w:p>
    <w:p w:rsidR="00D93819" w:rsidRDefault="00D93819" w:rsidP="00D93819">
      <w:pPr>
        <w:spacing w:after="0"/>
        <w:rPr>
          <w:rFonts w:asciiTheme="majorHAnsi" w:hAnsiTheme="majorHAnsi" w:cs="Arial"/>
          <w:color w:val="000000"/>
          <w:sz w:val="24"/>
          <w:szCs w:val="24"/>
        </w:rPr>
      </w:pPr>
    </w:p>
    <w:p w:rsidR="00D93819" w:rsidRDefault="00D93819" w:rsidP="00D93819">
      <w:pPr>
        <w:spacing w:after="0"/>
        <w:rPr>
          <w:rFonts w:asciiTheme="majorHAnsi" w:hAnsiTheme="majorHAnsi" w:cs="Arial"/>
          <w:color w:val="000000"/>
          <w:sz w:val="24"/>
          <w:szCs w:val="24"/>
        </w:rPr>
      </w:pPr>
    </w:p>
    <w:p w:rsidR="00D93819" w:rsidRDefault="00D93819" w:rsidP="00D93819">
      <w:pPr>
        <w:spacing w:after="0"/>
        <w:rPr>
          <w:rFonts w:asciiTheme="majorHAnsi" w:hAnsiTheme="majorHAnsi" w:cs="Arial"/>
          <w:color w:val="000000"/>
          <w:sz w:val="24"/>
          <w:szCs w:val="24"/>
        </w:rPr>
      </w:pPr>
    </w:p>
    <w:p w:rsidR="00064B26" w:rsidRPr="00D93819" w:rsidRDefault="00064B26" w:rsidP="00D93819">
      <w:pPr>
        <w:spacing w:after="0"/>
        <w:rPr>
          <w:rFonts w:asciiTheme="majorHAnsi" w:hAnsiTheme="majorHAnsi" w:cs="Arial"/>
          <w:color w:val="000000"/>
          <w:sz w:val="24"/>
          <w:szCs w:val="24"/>
        </w:rPr>
      </w:pPr>
      <w:r w:rsidRPr="00D93819">
        <w:rPr>
          <w:rFonts w:asciiTheme="majorHAnsi" w:hAnsiTheme="majorHAnsi" w:cs="Arial"/>
          <w:color w:val="000000"/>
          <w:sz w:val="24"/>
          <w:szCs w:val="24"/>
        </w:rPr>
        <w:t>Для формирования у детей интереса к исследовательской деятельности, представлений об окружающей природе и в целях развития их интеллекта, мы создали</w:t>
      </w:r>
      <w:r w:rsidRPr="00D93819">
        <w:rPr>
          <w:rStyle w:val="apple-converted-space"/>
          <w:rFonts w:asciiTheme="majorHAnsi" w:hAnsiTheme="majorHAnsi" w:cs="Arial"/>
          <w:color w:val="000000"/>
          <w:sz w:val="24"/>
          <w:szCs w:val="24"/>
        </w:rPr>
        <w:t> </w:t>
      </w:r>
      <w:r w:rsidRPr="00D93819">
        <w:rPr>
          <w:rStyle w:val="a5"/>
          <w:rFonts w:asciiTheme="majorHAnsi" w:hAnsiTheme="majorHAnsi" w:cs="Arial"/>
          <w:color w:val="000000"/>
          <w:sz w:val="24"/>
          <w:szCs w:val="24"/>
        </w:rPr>
        <w:t>«Маленькую лабораторию»</w:t>
      </w:r>
      <w:r w:rsidRPr="00D93819">
        <w:rPr>
          <w:rFonts w:asciiTheme="majorHAnsi" w:hAnsiTheme="majorHAnsi" w:cs="Arial"/>
          <w:color w:val="000000"/>
          <w:sz w:val="24"/>
          <w:szCs w:val="24"/>
        </w:rPr>
        <w:t>.</w:t>
      </w:r>
    </w:p>
    <w:p w:rsidR="00064B26" w:rsidRPr="00D93819" w:rsidRDefault="00064B26" w:rsidP="00D93819">
      <w:pPr>
        <w:spacing w:after="0"/>
        <w:rPr>
          <w:rFonts w:asciiTheme="majorHAnsi" w:hAnsiTheme="majorHAnsi" w:cs="Arial"/>
          <w:color w:val="000000"/>
          <w:sz w:val="24"/>
          <w:szCs w:val="24"/>
        </w:rPr>
      </w:pPr>
      <w:r w:rsidRPr="00D93819">
        <w:rPr>
          <w:rFonts w:asciiTheme="majorHAnsi" w:hAnsiTheme="majorHAnsi" w:cs="Arial"/>
          <w:color w:val="000000"/>
          <w:sz w:val="24"/>
          <w:szCs w:val="24"/>
        </w:rPr>
        <w:t xml:space="preserve">В процессе проведения несложных опытов, дети превращаются в любознательных испытателей. </w:t>
      </w:r>
      <w:proofErr w:type="gramStart"/>
      <w:r w:rsidRPr="00D93819">
        <w:rPr>
          <w:rFonts w:asciiTheme="majorHAnsi" w:hAnsiTheme="majorHAnsi" w:cs="Arial"/>
          <w:color w:val="000000"/>
          <w:sz w:val="24"/>
          <w:szCs w:val="24"/>
        </w:rPr>
        <w:t>Мы вместе с детьми определяем свойства воды: предлагаем игры – «Цветная водичка», «Мир в цветном стекле», «Волшебный песок» и др. Для экспериментальной деятельности было приобретено оборудование, позволяющее в более доступной форме познакомить малышей с этим видом деятельности: сачки, формочки различной емкости (для наливания и переливания), лодочки, камешки; для игр с водой имеются резиновые игрушки - черепахи, крабы, рыбки, лягушки, заводные игрушки.</w:t>
      </w:r>
      <w:proofErr w:type="gramEnd"/>
      <w:r w:rsidRPr="00D93819">
        <w:rPr>
          <w:rFonts w:asciiTheme="majorHAnsi" w:hAnsiTheme="majorHAnsi" w:cs="Arial"/>
          <w:color w:val="000000"/>
          <w:sz w:val="24"/>
          <w:szCs w:val="24"/>
        </w:rPr>
        <w:t xml:space="preserve"> Дети любят играть с водой - это вызывает у них положительные эмоции.</w:t>
      </w:r>
    </w:p>
    <w:p w:rsidR="001A0ACC" w:rsidRPr="00D93819" w:rsidRDefault="00DB48DF" w:rsidP="00D93819">
      <w:pPr>
        <w:spacing w:after="0"/>
        <w:rPr>
          <w:rFonts w:asciiTheme="majorHAnsi" w:eastAsia="Times New Roman" w:hAnsiTheme="majorHAnsi" w:cs="Arial"/>
          <w:color w:val="666666"/>
          <w:sz w:val="24"/>
          <w:szCs w:val="24"/>
          <w:lang w:eastAsia="ru-RU"/>
        </w:rPr>
      </w:pPr>
      <w:r w:rsidRPr="00D93819">
        <w:rPr>
          <w:rFonts w:asciiTheme="majorHAnsi" w:hAnsiTheme="majorHAnsi" w:cs="Arial"/>
          <w:b/>
          <w:i/>
          <w:color w:val="000000"/>
          <w:sz w:val="24"/>
          <w:szCs w:val="24"/>
          <w:u w:val="single"/>
        </w:rPr>
        <w:t>Цель:</w:t>
      </w:r>
      <w:r w:rsidR="001A0ACC" w:rsidRPr="00D93819">
        <w:rPr>
          <w:rFonts w:asciiTheme="majorHAnsi" w:eastAsia="Times New Roman" w:hAnsiTheme="majorHAnsi" w:cs="Courier New"/>
          <w:color w:val="666666"/>
          <w:sz w:val="24"/>
          <w:szCs w:val="24"/>
          <w:bdr w:val="none" w:sz="0" w:space="0" w:color="auto" w:frame="1"/>
          <w:lang w:eastAsia="ru-RU"/>
        </w:rPr>
        <w:t xml:space="preserve"> </w:t>
      </w:r>
      <w:r w:rsidR="00620EB2" w:rsidRPr="00D93819">
        <w:rPr>
          <w:rFonts w:asciiTheme="majorHAnsi" w:hAnsiTheme="majorHAnsi"/>
          <w:sz w:val="24"/>
          <w:szCs w:val="24"/>
        </w:rPr>
        <w:t>Расширять кругозор детей, формировать умения экспериментирования, развивать наблюдательность.</w:t>
      </w:r>
    </w:p>
    <w:p w:rsidR="00DB48DF" w:rsidRPr="00D93819" w:rsidRDefault="00DB48DF" w:rsidP="00D93819">
      <w:pPr>
        <w:spacing w:after="0"/>
        <w:rPr>
          <w:rFonts w:asciiTheme="majorHAnsi" w:hAnsiTheme="majorHAnsi" w:cs="Arial"/>
          <w:color w:val="000000"/>
          <w:sz w:val="24"/>
          <w:szCs w:val="24"/>
        </w:rPr>
      </w:pPr>
      <w:r w:rsidRPr="00D93819">
        <w:rPr>
          <w:rFonts w:asciiTheme="majorHAnsi" w:hAnsiTheme="majorHAnsi" w:cs="Arial"/>
          <w:color w:val="000000"/>
          <w:sz w:val="24"/>
          <w:szCs w:val="24"/>
        </w:rPr>
        <w:t>Задачи:</w:t>
      </w:r>
    </w:p>
    <w:p w:rsidR="00DB48DF" w:rsidRPr="00D93819" w:rsidRDefault="00DB48DF" w:rsidP="00D93819">
      <w:pPr>
        <w:spacing w:after="0"/>
        <w:rPr>
          <w:rFonts w:asciiTheme="majorHAnsi" w:hAnsiTheme="majorHAnsi" w:cs="Arial"/>
          <w:color w:val="000000"/>
          <w:sz w:val="24"/>
          <w:szCs w:val="24"/>
        </w:rPr>
      </w:pPr>
      <w:r w:rsidRPr="00D93819">
        <w:rPr>
          <w:rFonts w:asciiTheme="majorHAnsi" w:hAnsiTheme="majorHAnsi" w:cs="Arial"/>
          <w:color w:val="000000"/>
          <w:sz w:val="24"/>
          <w:szCs w:val="24"/>
        </w:rPr>
        <w:t>1.</w:t>
      </w:r>
      <w:r w:rsidR="001A0ACC" w:rsidRPr="00D93819">
        <w:rPr>
          <w:rFonts w:asciiTheme="majorHAnsi" w:hAnsiTheme="majorHAnsi" w:cs="Arial"/>
          <w:color w:val="000000"/>
          <w:sz w:val="24"/>
          <w:szCs w:val="24"/>
        </w:rPr>
        <w:t>Развитие умения экспериментировать с разными материалами.</w:t>
      </w:r>
    </w:p>
    <w:p w:rsidR="00DB48DF" w:rsidRPr="00D93819" w:rsidRDefault="00DB48DF" w:rsidP="00D93819">
      <w:pPr>
        <w:spacing w:after="0"/>
        <w:rPr>
          <w:rFonts w:asciiTheme="majorHAnsi" w:hAnsiTheme="majorHAnsi" w:cs="Arial"/>
          <w:color w:val="000000"/>
          <w:sz w:val="24"/>
          <w:szCs w:val="24"/>
        </w:rPr>
      </w:pPr>
      <w:r w:rsidRPr="00D93819">
        <w:rPr>
          <w:rFonts w:asciiTheme="majorHAnsi" w:hAnsiTheme="majorHAnsi" w:cs="Arial"/>
          <w:color w:val="000000"/>
          <w:sz w:val="24"/>
          <w:szCs w:val="24"/>
        </w:rPr>
        <w:lastRenderedPageBreak/>
        <w:t>2.</w:t>
      </w:r>
      <w:r w:rsidR="001A0ACC" w:rsidRPr="00D93819">
        <w:rPr>
          <w:rFonts w:asciiTheme="majorHAnsi" w:hAnsiTheme="majorHAnsi" w:cs="Arial"/>
          <w:color w:val="000000"/>
          <w:sz w:val="24"/>
          <w:szCs w:val="24"/>
        </w:rPr>
        <w:t>Совершенствовать умения определять состояние погоды, развивать наблюдательность, восприятия, творческие способности.</w:t>
      </w:r>
    </w:p>
    <w:p w:rsidR="00DB48DF" w:rsidRDefault="00DB48DF" w:rsidP="00D93819">
      <w:pPr>
        <w:spacing w:after="0"/>
        <w:rPr>
          <w:rFonts w:asciiTheme="majorHAnsi" w:hAnsiTheme="majorHAnsi" w:cs="Arial"/>
          <w:color w:val="000000"/>
          <w:sz w:val="24"/>
          <w:szCs w:val="24"/>
        </w:rPr>
      </w:pPr>
      <w:r w:rsidRPr="00D93819">
        <w:rPr>
          <w:rFonts w:asciiTheme="majorHAnsi" w:hAnsiTheme="majorHAnsi" w:cs="Arial"/>
          <w:color w:val="000000"/>
          <w:sz w:val="24"/>
          <w:szCs w:val="24"/>
        </w:rPr>
        <w:t>3. Воспитывать интерес к жизни и деятельности окружающих людей и бережное отношение к природе.</w:t>
      </w:r>
    </w:p>
    <w:p w:rsidR="00D93819" w:rsidRPr="00D93819" w:rsidRDefault="00D93819" w:rsidP="00D93819">
      <w:pPr>
        <w:spacing w:after="0"/>
        <w:rPr>
          <w:rFonts w:asciiTheme="majorHAnsi" w:hAnsiTheme="majorHAnsi" w:cs="Arial"/>
          <w:color w:val="000000"/>
          <w:sz w:val="24"/>
          <w:szCs w:val="24"/>
        </w:rPr>
      </w:pPr>
    </w:p>
    <w:p w:rsidR="0060359A" w:rsidRPr="00D93819" w:rsidRDefault="004775F8" w:rsidP="006C6BD3">
      <w:pPr>
        <w:rPr>
          <w:rFonts w:asciiTheme="majorHAnsi" w:eastAsia="Times New Roman" w:hAnsiTheme="majorHAnsi" w:cs="Arial"/>
          <w:b/>
          <w:bCs/>
          <w:sz w:val="28"/>
          <w:szCs w:val="28"/>
          <w:lang w:eastAsia="ru-RU"/>
        </w:rPr>
      </w:pPr>
      <w:r w:rsidRPr="00D93819">
        <w:rPr>
          <w:rFonts w:asciiTheme="majorHAnsi" w:eastAsia="Times New Roman" w:hAnsiTheme="majorHAnsi" w:cs="Arial"/>
          <w:b/>
          <w:bCs/>
          <w:sz w:val="28"/>
          <w:szCs w:val="28"/>
          <w:lang w:eastAsia="ru-RU"/>
        </w:rPr>
        <w:t xml:space="preserve"> Центр игры</w:t>
      </w:r>
      <w:r w:rsidR="001B7E5D" w:rsidRPr="00D93819">
        <w:rPr>
          <w:rFonts w:asciiTheme="majorHAnsi" w:eastAsia="Times New Roman" w:hAnsiTheme="majorHAnsi" w:cs="Arial"/>
          <w:b/>
          <w:bCs/>
          <w:sz w:val="28"/>
          <w:szCs w:val="28"/>
          <w:lang w:eastAsia="ru-RU"/>
        </w:rPr>
        <w:t xml:space="preserve"> </w:t>
      </w:r>
      <w:r w:rsidRPr="00D93819">
        <w:rPr>
          <w:rFonts w:asciiTheme="majorHAnsi" w:eastAsia="Times New Roman" w:hAnsiTheme="majorHAnsi" w:cs="Arial"/>
          <w:b/>
          <w:bCs/>
          <w:sz w:val="28"/>
          <w:szCs w:val="28"/>
          <w:lang w:eastAsia="ru-RU"/>
        </w:rPr>
        <w:t>« Непоседы</w:t>
      </w:r>
      <w:r w:rsidR="0060359A" w:rsidRPr="00D93819">
        <w:rPr>
          <w:rFonts w:asciiTheme="majorHAnsi" w:eastAsia="Times New Roman" w:hAnsiTheme="majorHAnsi" w:cs="Arial"/>
          <w:b/>
          <w:bCs/>
          <w:sz w:val="28"/>
          <w:szCs w:val="28"/>
          <w:lang w:eastAsia="ru-RU"/>
        </w:rPr>
        <w:t>»</w:t>
      </w:r>
    </w:p>
    <w:p w:rsidR="004775F8" w:rsidRPr="00D93819" w:rsidRDefault="004775F8" w:rsidP="006C6BD3">
      <w:pPr>
        <w:rPr>
          <w:rFonts w:asciiTheme="majorHAnsi" w:hAnsiTheme="majorHAnsi" w:cs="Arial"/>
          <w:sz w:val="24"/>
          <w:szCs w:val="24"/>
          <w:shd w:val="clear" w:color="auto" w:fill="FFFFFF"/>
        </w:rPr>
      </w:pPr>
      <w:r w:rsidRPr="00D93819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Интегрируемые образовательные области программы, реализуемые в различных видах деятельности. </w:t>
      </w:r>
      <w:proofErr w:type="gramStart"/>
      <w:r w:rsidRPr="00D93819">
        <w:rPr>
          <w:rFonts w:asciiTheme="majorHAnsi" w:hAnsiTheme="majorHAnsi" w:cs="Arial"/>
          <w:sz w:val="24"/>
          <w:szCs w:val="24"/>
          <w:shd w:val="clear" w:color="auto" w:fill="FFFFFF"/>
        </w:rPr>
        <w:t>(Здоровье, безопасность, коммуникация, труд, художественное творчество, чтение художественной литературы, музыка, познание, физическая культура).</w:t>
      </w:r>
      <w:proofErr w:type="gramEnd"/>
    </w:p>
    <w:p w:rsidR="00D93819" w:rsidRDefault="00D93819" w:rsidP="0060359A">
      <w:pPr>
        <w:rPr>
          <w:rFonts w:asciiTheme="majorHAnsi" w:hAnsiTheme="majorHAnsi" w:cs="Arial"/>
          <w:color w:val="333333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1525905</wp:posOffset>
            </wp:positionV>
            <wp:extent cx="3962400" cy="2973705"/>
            <wp:effectExtent l="381000" t="323850" r="476250" b="302895"/>
            <wp:wrapNone/>
            <wp:docPr id="5" name="Рисунок 3" descr="J:\DCIM\100PHOTO\SAM_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0PHOTO\SAM_1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3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76982" w:rsidRPr="00D93819">
        <w:rPr>
          <w:rFonts w:asciiTheme="majorHAnsi" w:hAnsiTheme="majorHAnsi" w:cs="Arial"/>
          <w:sz w:val="24"/>
          <w:szCs w:val="24"/>
        </w:rPr>
        <w:t>Игровой центр позволяет создавать условия для творческой деятельности детей, развития фантазии, формирования игровых умений, реализации игровых замыслов, воспитания дружеских взаимоотношений между детьми</w:t>
      </w:r>
      <w:r w:rsidR="0060359A" w:rsidRPr="00D93819">
        <w:rPr>
          <w:rFonts w:asciiTheme="majorHAnsi" w:hAnsiTheme="majorHAnsi" w:cs="Arial"/>
          <w:sz w:val="24"/>
          <w:szCs w:val="24"/>
        </w:rPr>
        <w:t xml:space="preserve">. </w:t>
      </w:r>
      <w:r w:rsidR="00A76982" w:rsidRPr="00D93819">
        <w:rPr>
          <w:rFonts w:asciiTheme="majorHAnsi" w:hAnsiTheme="majorHAnsi" w:cs="Arial"/>
          <w:sz w:val="24"/>
          <w:szCs w:val="24"/>
        </w:rPr>
        <w:t xml:space="preserve">Игровой центр оснащен уголками и атрибутами </w:t>
      </w:r>
      <w:r w:rsidR="00A76982" w:rsidRPr="00D93819">
        <w:rPr>
          <w:rFonts w:asciiTheme="majorHAnsi" w:hAnsiTheme="majorHAnsi" w:cs="Arial"/>
          <w:b/>
          <w:sz w:val="24"/>
          <w:szCs w:val="24"/>
        </w:rPr>
        <w:t>для сюжетно – ролевых игр</w:t>
      </w:r>
      <w:r w:rsidR="00A76982" w:rsidRPr="00D93819">
        <w:rPr>
          <w:rFonts w:asciiTheme="majorHAnsi" w:hAnsiTheme="majorHAnsi" w:cs="Arial"/>
          <w:sz w:val="24"/>
          <w:szCs w:val="24"/>
        </w:rPr>
        <w:t xml:space="preserve">, </w:t>
      </w:r>
      <w:r w:rsidR="00620EB2" w:rsidRPr="00D93819">
        <w:rPr>
          <w:rFonts w:asciiTheme="majorHAnsi" w:hAnsiTheme="majorHAnsi" w:cs="Arial"/>
          <w:sz w:val="24"/>
          <w:szCs w:val="24"/>
        </w:rPr>
        <w:t xml:space="preserve">« Больница», « Дом», « Магазин», «Парикмахерская» </w:t>
      </w:r>
      <w:r w:rsidR="00A76982" w:rsidRPr="00D93819">
        <w:rPr>
          <w:rFonts w:asciiTheme="majorHAnsi" w:hAnsiTheme="majorHAnsi" w:cs="Arial"/>
          <w:sz w:val="24"/>
          <w:szCs w:val="24"/>
        </w:rPr>
        <w:t>подобранных с учётом возрастных и индивидуальных особенностей детей, куклами,  машинами, игрушечными дикими и домашними животными. Игровой материал и игрушки</w:t>
      </w:r>
      <w:r w:rsidR="00620EB2" w:rsidRPr="00D93819">
        <w:rPr>
          <w:rFonts w:asciiTheme="majorHAnsi" w:hAnsiTheme="majorHAnsi" w:cs="Arial"/>
          <w:sz w:val="24"/>
          <w:szCs w:val="24"/>
        </w:rPr>
        <w:t>.</w:t>
      </w:r>
      <w:r w:rsidR="00A76982" w:rsidRPr="00D93819">
        <w:rPr>
          <w:rFonts w:asciiTheme="majorHAnsi" w:hAnsiTheme="majorHAnsi" w:cs="Arial"/>
          <w:color w:val="333333"/>
          <w:sz w:val="24"/>
          <w:szCs w:val="24"/>
        </w:rPr>
        <w:t xml:space="preserve"> Тут располагаются игры и игрушки разных типов:</w:t>
      </w:r>
      <w:r w:rsidR="0060359A" w:rsidRPr="00D93819">
        <w:rPr>
          <w:rFonts w:asciiTheme="majorHAnsi" w:hAnsiTheme="majorHAnsi" w:cs="Arial"/>
          <w:color w:val="333333"/>
          <w:sz w:val="24"/>
          <w:szCs w:val="24"/>
        </w:rPr>
        <w:t xml:space="preserve"> </w:t>
      </w:r>
    </w:p>
    <w:p w:rsidR="00D93819" w:rsidRDefault="00D93819" w:rsidP="0060359A">
      <w:pPr>
        <w:rPr>
          <w:rFonts w:asciiTheme="majorHAnsi" w:hAnsiTheme="majorHAnsi" w:cs="Arial"/>
          <w:color w:val="333333"/>
          <w:sz w:val="24"/>
          <w:szCs w:val="24"/>
        </w:rPr>
      </w:pPr>
    </w:p>
    <w:p w:rsidR="00D93819" w:rsidRDefault="00D93819" w:rsidP="0060359A">
      <w:pPr>
        <w:rPr>
          <w:rFonts w:asciiTheme="majorHAnsi" w:hAnsiTheme="majorHAnsi" w:cs="Arial"/>
          <w:color w:val="333333"/>
          <w:sz w:val="24"/>
          <w:szCs w:val="24"/>
        </w:rPr>
      </w:pPr>
    </w:p>
    <w:p w:rsidR="00D93819" w:rsidRDefault="00D93819" w:rsidP="0060359A">
      <w:pPr>
        <w:rPr>
          <w:rFonts w:asciiTheme="majorHAnsi" w:hAnsiTheme="majorHAnsi" w:cs="Arial"/>
          <w:color w:val="333333"/>
          <w:sz w:val="24"/>
          <w:szCs w:val="24"/>
        </w:rPr>
      </w:pPr>
    </w:p>
    <w:p w:rsidR="00D93819" w:rsidRDefault="00D93819" w:rsidP="0060359A">
      <w:pPr>
        <w:rPr>
          <w:rFonts w:asciiTheme="majorHAnsi" w:hAnsiTheme="majorHAnsi" w:cs="Arial"/>
          <w:color w:val="333333"/>
          <w:sz w:val="24"/>
          <w:szCs w:val="24"/>
        </w:rPr>
      </w:pPr>
    </w:p>
    <w:p w:rsidR="00D93819" w:rsidRDefault="00D93819" w:rsidP="0060359A">
      <w:pPr>
        <w:rPr>
          <w:rFonts w:asciiTheme="majorHAnsi" w:hAnsiTheme="majorHAnsi" w:cs="Arial"/>
          <w:color w:val="333333"/>
          <w:sz w:val="24"/>
          <w:szCs w:val="24"/>
        </w:rPr>
      </w:pPr>
    </w:p>
    <w:p w:rsidR="00D93819" w:rsidRDefault="00D93819" w:rsidP="0060359A">
      <w:pPr>
        <w:rPr>
          <w:rFonts w:asciiTheme="majorHAnsi" w:hAnsiTheme="majorHAnsi" w:cs="Arial"/>
          <w:color w:val="333333"/>
          <w:sz w:val="24"/>
          <w:szCs w:val="24"/>
        </w:rPr>
      </w:pPr>
    </w:p>
    <w:p w:rsidR="00D93819" w:rsidRDefault="00D93819" w:rsidP="0060359A">
      <w:pPr>
        <w:rPr>
          <w:rFonts w:asciiTheme="majorHAnsi" w:hAnsiTheme="majorHAnsi" w:cs="Arial"/>
          <w:color w:val="333333"/>
          <w:sz w:val="24"/>
          <w:szCs w:val="24"/>
        </w:rPr>
      </w:pPr>
    </w:p>
    <w:p w:rsidR="00D93819" w:rsidRDefault="00D93819" w:rsidP="0060359A">
      <w:pPr>
        <w:rPr>
          <w:rFonts w:asciiTheme="majorHAnsi" w:hAnsiTheme="majorHAnsi" w:cs="Arial"/>
          <w:color w:val="333333"/>
          <w:sz w:val="24"/>
          <w:szCs w:val="24"/>
        </w:rPr>
      </w:pPr>
    </w:p>
    <w:p w:rsidR="00D93819" w:rsidRDefault="000D073F" w:rsidP="0060359A">
      <w:pPr>
        <w:rPr>
          <w:rFonts w:asciiTheme="majorHAnsi" w:hAnsiTheme="majorHAnsi" w:cs="Arial"/>
          <w:color w:val="333333"/>
          <w:sz w:val="24"/>
          <w:szCs w:val="24"/>
        </w:rPr>
      </w:pPr>
      <w:r>
        <w:rPr>
          <w:rFonts w:asciiTheme="majorHAnsi" w:hAnsiTheme="majorHAnsi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71120</wp:posOffset>
            </wp:positionV>
            <wp:extent cx="3351530" cy="2514600"/>
            <wp:effectExtent l="285750" t="247650" r="267970" b="209550"/>
            <wp:wrapNone/>
            <wp:docPr id="6" name="Рисунок 4" descr="J:\DCIM\100PHOTO\SAM_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0PHOTO\SAM_1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2514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D93819" w:rsidRDefault="00D93819" w:rsidP="0060359A">
      <w:pPr>
        <w:rPr>
          <w:rFonts w:asciiTheme="majorHAnsi" w:hAnsiTheme="majorHAnsi" w:cs="Arial"/>
          <w:color w:val="333333"/>
          <w:sz w:val="24"/>
          <w:szCs w:val="24"/>
        </w:rPr>
      </w:pPr>
    </w:p>
    <w:p w:rsidR="00D93819" w:rsidRDefault="00D93819" w:rsidP="0060359A">
      <w:pPr>
        <w:rPr>
          <w:rFonts w:asciiTheme="majorHAnsi" w:hAnsiTheme="majorHAnsi" w:cs="Arial"/>
          <w:color w:val="333333"/>
          <w:sz w:val="24"/>
          <w:szCs w:val="24"/>
        </w:rPr>
      </w:pPr>
    </w:p>
    <w:p w:rsidR="00D93819" w:rsidRDefault="00D93819" w:rsidP="0060359A">
      <w:pPr>
        <w:rPr>
          <w:rFonts w:asciiTheme="majorHAnsi" w:hAnsiTheme="majorHAnsi" w:cs="Arial"/>
          <w:color w:val="333333"/>
          <w:sz w:val="24"/>
          <w:szCs w:val="24"/>
        </w:rPr>
      </w:pPr>
    </w:p>
    <w:p w:rsidR="00D93819" w:rsidRDefault="00D93819" w:rsidP="0060359A">
      <w:pPr>
        <w:rPr>
          <w:rFonts w:asciiTheme="majorHAnsi" w:hAnsiTheme="majorHAnsi" w:cs="Arial"/>
          <w:color w:val="333333"/>
          <w:sz w:val="24"/>
          <w:szCs w:val="24"/>
        </w:rPr>
      </w:pPr>
    </w:p>
    <w:p w:rsidR="000D073F" w:rsidRDefault="000D073F" w:rsidP="0060359A">
      <w:pPr>
        <w:rPr>
          <w:rFonts w:asciiTheme="majorHAnsi" w:hAnsiTheme="majorHAnsi" w:cs="Arial"/>
          <w:color w:val="333333"/>
          <w:sz w:val="24"/>
          <w:szCs w:val="24"/>
        </w:rPr>
      </w:pPr>
    </w:p>
    <w:p w:rsidR="000D073F" w:rsidRDefault="000D073F" w:rsidP="0060359A">
      <w:pPr>
        <w:rPr>
          <w:rFonts w:asciiTheme="majorHAnsi" w:hAnsiTheme="majorHAnsi" w:cs="Arial"/>
          <w:color w:val="333333"/>
          <w:sz w:val="24"/>
          <w:szCs w:val="24"/>
        </w:rPr>
      </w:pPr>
    </w:p>
    <w:p w:rsidR="000D073F" w:rsidRDefault="00A76982" w:rsidP="0060359A">
      <w:pPr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</w:pPr>
      <w:proofErr w:type="gramStart"/>
      <w:r w:rsidRPr="00D93819">
        <w:rPr>
          <w:rFonts w:asciiTheme="majorHAnsi" w:hAnsiTheme="majorHAnsi" w:cs="Arial"/>
          <w:color w:val="333333"/>
          <w:sz w:val="24"/>
          <w:szCs w:val="24"/>
        </w:rPr>
        <w:lastRenderedPageBreak/>
        <w:t>Игрушки-предметы оперирования (набор посуды, набор медицинских принадлежностей, кассовый апп</w:t>
      </w:r>
      <w:r w:rsidR="00620EB2" w:rsidRPr="00D93819">
        <w:rPr>
          <w:rFonts w:asciiTheme="majorHAnsi" w:hAnsiTheme="majorHAnsi" w:cs="Arial"/>
          <w:color w:val="333333"/>
          <w:sz w:val="24"/>
          <w:szCs w:val="24"/>
        </w:rPr>
        <w:t>арат, часы, телефон, автомобили,</w:t>
      </w:r>
      <w:r w:rsidRPr="00D93819">
        <w:rPr>
          <w:rFonts w:asciiTheme="majorHAnsi" w:hAnsiTheme="majorHAnsi" w:cs="Arial"/>
          <w:color w:val="333333"/>
          <w:sz w:val="24"/>
          <w:szCs w:val="24"/>
        </w:rPr>
        <w:t xml:space="preserve"> бинокли, фотоаппарат, утюг)</w:t>
      </w:r>
      <w:r w:rsidR="00620EB2" w:rsidRPr="00D93819">
        <w:rPr>
          <w:rFonts w:asciiTheme="majorHAnsi" w:hAnsiTheme="majorHAnsi" w:cs="Arial"/>
          <w:color w:val="333333"/>
          <w:sz w:val="24"/>
          <w:szCs w:val="24"/>
        </w:rPr>
        <w:t>.</w:t>
      </w:r>
      <w:proofErr w:type="gramEnd"/>
      <w:r w:rsidR="00620EB2" w:rsidRPr="00D93819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Pr="00D93819">
        <w:rPr>
          <w:rFonts w:asciiTheme="majorHAnsi" w:hAnsiTheme="majorHAnsi" w:cs="Arial"/>
          <w:color w:val="333333"/>
          <w:sz w:val="24"/>
          <w:szCs w:val="24"/>
        </w:rPr>
        <w:t>Игрушки-персонажи. Разнообразие тем, активность воображения стимулируются в большей степени условными игрушками. Это относится к игрушкам-персонажам. Они нужны не только для осуществления игровых действий, реализации ролей, но и для построения своего игрового мира, которым можно управлять. Это куклы, плоскостные фигурки, мелкие фигурки животных, маски, костюмы, головные уборы.</w:t>
      </w:r>
      <w:r w:rsidR="0060359A" w:rsidRPr="00D93819">
        <w:rPr>
          <w:rFonts w:asciiTheme="majorHAnsi" w:hAnsiTheme="majorHAnsi" w:cs="Arial"/>
          <w:color w:val="333333"/>
          <w:sz w:val="24"/>
          <w:szCs w:val="24"/>
        </w:rPr>
        <w:t xml:space="preserve"> В игровую зону мы так же добавили</w:t>
      </w:r>
      <w:r w:rsidR="00C64614" w:rsidRPr="00D93819">
        <w:rPr>
          <w:rFonts w:asciiTheme="majorHAnsi" w:hAnsiTheme="majorHAnsi" w:cs="Arial"/>
          <w:color w:val="333333"/>
          <w:sz w:val="24"/>
          <w:szCs w:val="24"/>
        </w:rPr>
        <w:t xml:space="preserve">. </w:t>
      </w:r>
      <w:r w:rsidR="00C64614" w:rsidRPr="00D93819">
        <w:rPr>
          <w:rFonts w:asciiTheme="majorHAnsi" w:eastAsia="Times New Roman" w:hAnsiTheme="majorHAnsi" w:cs="Arial"/>
          <w:b/>
          <w:color w:val="333333"/>
          <w:kern w:val="36"/>
          <w:sz w:val="24"/>
          <w:szCs w:val="24"/>
          <w:lang w:eastAsia="ru-RU"/>
        </w:rPr>
        <w:t xml:space="preserve">Место для </w:t>
      </w:r>
      <w:r w:rsidR="0060359A" w:rsidRPr="00D93819">
        <w:rPr>
          <w:rFonts w:asciiTheme="majorHAnsi" w:eastAsia="Times New Roman" w:hAnsiTheme="majorHAnsi" w:cs="Arial"/>
          <w:b/>
          <w:color w:val="333333"/>
          <w:kern w:val="36"/>
          <w:sz w:val="24"/>
          <w:szCs w:val="24"/>
          <w:lang w:eastAsia="ru-RU"/>
        </w:rPr>
        <w:t xml:space="preserve"> уединения</w:t>
      </w:r>
      <w:r w:rsidR="00C64614" w:rsidRPr="00D93819">
        <w:rPr>
          <w:rFonts w:asciiTheme="majorHAnsi" w:eastAsia="Times New Roman" w:hAnsiTheme="majorHAnsi" w:cs="Arial"/>
          <w:b/>
          <w:color w:val="333333"/>
          <w:kern w:val="36"/>
          <w:sz w:val="24"/>
          <w:szCs w:val="24"/>
          <w:lang w:eastAsia="ru-RU"/>
        </w:rPr>
        <w:t>.</w:t>
      </w:r>
      <w:r w:rsidR="00C64614" w:rsidRPr="00D93819">
        <w:rPr>
          <w:rFonts w:asciiTheme="majorHAnsi" w:hAnsiTheme="majorHAnsi" w:cs="Arial"/>
          <w:b/>
          <w:sz w:val="24"/>
          <w:szCs w:val="24"/>
          <w:shd w:val="clear" w:color="auto" w:fill="FFFFFF"/>
        </w:rPr>
        <w:t xml:space="preserve"> </w:t>
      </w:r>
      <w:r w:rsidR="0060359A" w:rsidRPr="00D93819"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  <w:t>Актуальность проблемы. Жизнь ребенка раннего и дошкольного возраста во многом зависит от его эмоционального состояния. Управлять переживаниями он еще не научился.</w:t>
      </w:r>
    </w:p>
    <w:p w:rsidR="000D073F" w:rsidRDefault="000D073F" w:rsidP="0060359A">
      <w:pPr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</w:pPr>
      <w:r>
        <w:rPr>
          <w:rFonts w:asciiTheme="majorHAnsi" w:eastAsia="Times New Roman" w:hAnsiTheme="majorHAnsi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264795</wp:posOffset>
            </wp:positionV>
            <wp:extent cx="5257800" cy="3943350"/>
            <wp:effectExtent l="247650" t="228600" r="228600" b="190500"/>
            <wp:wrapNone/>
            <wp:docPr id="7" name="Рисунок 5" descr="J:\DCIM\100PHOTO\SAM_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100PHOTO\SAM_19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0D073F" w:rsidRDefault="000D073F" w:rsidP="0060359A">
      <w:pPr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</w:pPr>
    </w:p>
    <w:p w:rsidR="000D073F" w:rsidRDefault="000D073F" w:rsidP="0060359A">
      <w:pPr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</w:pPr>
    </w:p>
    <w:p w:rsidR="000D073F" w:rsidRDefault="000D073F" w:rsidP="0060359A">
      <w:pPr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</w:pPr>
    </w:p>
    <w:p w:rsidR="000D073F" w:rsidRDefault="000D073F" w:rsidP="0060359A">
      <w:pPr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</w:pPr>
    </w:p>
    <w:p w:rsidR="000D073F" w:rsidRDefault="000D073F" w:rsidP="0060359A">
      <w:pPr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</w:pPr>
    </w:p>
    <w:p w:rsidR="000D073F" w:rsidRDefault="000D073F" w:rsidP="0060359A">
      <w:pPr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</w:pPr>
    </w:p>
    <w:p w:rsidR="000D073F" w:rsidRDefault="000D073F" w:rsidP="0060359A">
      <w:pPr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</w:pPr>
    </w:p>
    <w:p w:rsidR="000D073F" w:rsidRDefault="000D073F" w:rsidP="0060359A">
      <w:pPr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</w:pPr>
    </w:p>
    <w:p w:rsidR="000D073F" w:rsidRDefault="0060359A" w:rsidP="0060359A">
      <w:pPr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</w:pPr>
      <w:r w:rsidRPr="00D93819"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  <w:t xml:space="preserve"> </w:t>
      </w:r>
    </w:p>
    <w:p w:rsidR="000D073F" w:rsidRDefault="000D073F" w:rsidP="0060359A">
      <w:pPr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</w:pPr>
    </w:p>
    <w:p w:rsidR="000D073F" w:rsidRDefault="000D073F" w:rsidP="0060359A">
      <w:pPr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</w:pPr>
    </w:p>
    <w:p w:rsidR="000D073F" w:rsidRDefault="000D073F" w:rsidP="0060359A">
      <w:pPr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</w:pPr>
    </w:p>
    <w:p w:rsidR="000D073F" w:rsidRDefault="000D073F" w:rsidP="0060359A">
      <w:pPr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</w:pPr>
    </w:p>
    <w:p w:rsidR="000D073F" w:rsidRDefault="0060359A" w:rsidP="0060359A">
      <w:pPr>
        <w:rPr>
          <w:rFonts w:asciiTheme="majorHAnsi" w:eastAsia="Times New Roman" w:hAnsiTheme="majorHAnsi" w:cs="Arial"/>
          <w:b/>
          <w:sz w:val="24"/>
          <w:szCs w:val="24"/>
          <w:lang w:eastAsia="ru-RU"/>
        </w:rPr>
      </w:pPr>
      <w:r w:rsidRPr="00D93819"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  <w:t xml:space="preserve">Поэтому дошкольники, в значительной степени подвержены переменам настроения. Их достаточно легко развеселить, но еще легче обидеть или огорчить, поскольку они практически не знают себя и не умеют владеть собой. </w:t>
      </w:r>
      <w:r w:rsidR="00C64614" w:rsidRPr="00D93819"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  <w:t xml:space="preserve">Дети очень любят играть </w:t>
      </w:r>
      <w:proofErr w:type="gramStart"/>
      <w:r w:rsidR="00C64614" w:rsidRPr="00D93819"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  <w:t>с</w:t>
      </w:r>
      <w:proofErr w:type="gramEnd"/>
      <w:r w:rsidR="00C64614" w:rsidRPr="00D93819"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  <w:t xml:space="preserve"> строительные игры</w:t>
      </w:r>
      <w:r w:rsidR="003F27C6" w:rsidRPr="00D93819">
        <w:rPr>
          <w:rFonts w:asciiTheme="majorHAnsi" w:eastAsia="Times New Roman" w:hAnsiTheme="majorHAnsi" w:cs="Arial"/>
          <w:color w:val="333333"/>
          <w:sz w:val="24"/>
          <w:szCs w:val="24"/>
          <w:lang w:eastAsia="ru-RU"/>
        </w:rPr>
        <w:t>, для них есть местечко для любимых занятий</w:t>
      </w:r>
      <w:r w:rsidR="003F27C6" w:rsidRPr="00D93819">
        <w:rPr>
          <w:rFonts w:asciiTheme="majorHAnsi" w:hAnsiTheme="majorHAnsi" w:cs="Arial"/>
          <w:color w:val="333333"/>
          <w:sz w:val="24"/>
          <w:szCs w:val="24"/>
        </w:rPr>
        <w:t xml:space="preserve"> </w:t>
      </w:r>
      <w:r w:rsidR="00C64614" w:rsidRPr="00D93819">
        <w:rPr>
          <w:rFonts w:asciiTheme="majorHAnsi" w:eastAsia="Times New Roman" w:hAnsiTheme="majorHAnsi" w:cs="Arial"/>
          <w:sz w:val="24"/>
          <w:szCs w:val="24"/>
          <w:lang w:eastAsia="ru-RU"/>
        </w:rPr>
        <w:t xml:space="preserve"> под названием </w:t>
      </w:r>
      <w:r w:rsidR="00C64614" w:rsidRPr="00D93819">
        <w:rPr>
          <w:rFonts w:asciiTheme="majorHAnsi" w:eastAsia="Times New Roman" w:hAnsiTheme="majorHAnsi" w:cs="Arial"/>
          <w:b/>
          <w:sz w:val="24"/>
          <w:szCs w:val="24"/>
          <w:lang w:eastAsia="ru-RU"/>
        </w:rPr>
        <w:t xml:space="preserve">« </w:t>
      </w:r>
    </w:p>
    <w:p w:rsidR="000D073F" w:rsidRDefault="000D073F" w:rsidP="0060359A">
      <w:pPr>
        <w:rPr>
          <w:rFonts w:asciiTheme="majorHAnsi" w:eastAsia="Times New Roman" w:hAnsiTheme="majorHAnsi" w:cs="Arial"/>
          <w:b/>
          <w:sz w:val="24"/>
          <w:szCs w:val="24"/>
          <w:lang w:eastAsia="ru-RU"/>
        </w:rPr>
      </w:pPr>
    </w:p>
    <w:p w:rsidR="000D073F" w:rsidRDefault="00C64614" w:rsidP="0060359A">
      <w:pPr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D93819">
        <w:rPr>
          <w:rFonts w:asciiTheme="majorHAnsi" w:eastAsia="Times New Roman" w:hAnsiTheme="majorHAnsi" w:cs="Arial"/>
          <w:b/>
          <w:sz w:val="24"/>
          <w:szCs w:val="24"/>
          <w:lang w:eastAsia="ru-RU"/>
        </w:rPr>
        <w:t>Безопасные строители</w:t>
      </w:r>
      <w:r w:rsidRPr="00D93819">
        <w:rPr>
          <w:rFonts w:asciiTheme="majorHAnsi" w:eastAsia="Times New Roman" w:hAnsiTheme="majorHAnsi" w:cs="Arial"/>
          <w:sz w:val="24"/>
          <w:szCs w:val="24"/>
          <w:lang w:eastAsia="ru-RU"/>
        </w:rPr>
        <w:t xml:space="preserve">». Он содержит разнообразный строительный материал, который хранится на открытых стеллажах. Для построек имеются схемы,  модели транспорта.  Здесь дети могут создавать как фантастические, так и реалистические сооружения. Занимаясь строительством, дети осваивают очень многие вещи. Оно </w:t>
      </w:r>
    </w:p>
    <w:p w:rsidR="000D073F" w:rsidRDefault="000D073F" w:rsidP="0060359A">
      <w:pPr>
        <w:rPr>
          <w:rFonts w:asciiTheme="majorHAnsi" w:eastAsia="Times New Roman" w:hAnsiTheme="majorHAnsi" w:cs="Arial"/>
          <w:sz w:val="24"/>
          <w:szCs w:val="24"/>
          <w:lang w:eastAsia="ru-RU"/>
        </w:rPr>
      </w:pPr>
      <w:r>
        <w:rPr>
          <w:rFonts w:asciiTheme="majorHAnsi" w:eastAsia="Times New Roman" w:hAnsiTheme="majorHAnsi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-148590</wp:posOffset>
            </wp:positionV>
            <wp:extent cx="5010150" cy="3762375"/>
            <wp:effectExtent l="0" t="190500" r="19050" b="485775"/>
            <wp:wrapNone/>
            <wp:docPr id="8" name="Рисунок 6" descr="J:\DCIM\100PHOTO\SAM_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100PHOTO\SAM_19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62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D073F" w:rsidRDefault="000D073F" w:rsidP="0060359A">
      <w:pPr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0D073F" w:rsidRDefault="000D073F" w:rsidP="0060359A">
      <w:pPr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0D073F" w:rsidRDefault="000D073F" w:rsidP="0060359A">
      <w:pPr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0D073F" w:rsidRDefault="000D073F" w:rsidP="0060359A">
      <w:pPr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0D073F" w:rsidRDefault="000D073F" w:rsidP="0060359A">
      <w:pPr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0D073F" w:rsidRDefault="000D073F" w:rsidP="0060359A">
      <w:pPr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0D073F" w:rsidRDefault="000D073F" w:rsidP="0060359A">
      <w:pPr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0D073F" w:rsidRDefault="000D073F" w:rsidP="0060359A">
      <w:pPr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0D073F" w:rsidRDefault="000D073F" w:rsidP="0060359A">
      <w:pPr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0D073F" w:rsidRDefault="000D073F" w:rsidP="0060359A">
      <w:pPr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0D073F" w:rsidRDefault="000D073F" w:rsidP="0060359A">
      <w:pPr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0D073F" w:rsidRDefault="00C64614" w:rsidP="0060359A">
      <w:pPr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D93819">
        <w:rPr>
          <w:rFonts w:asciiTheme="majorHAnsi" w:eastAsia="Times New Roman" w:hAnsiTheme="majorHAnsi" w:cs="Arial"/>
          <w:sz w:val="24"/>
          <w:szCs w:val="24"/>
          <w:lang w:eastAsia="ru-RU"/>
        </w:rPr>
        <w:t>помогает развивать математические способности, приобретать социальные навыки, дает опыт решения проблем.</w:t>
      </w:r>
      <w:r w:rsidR="0060359A" w:rsidRPr="00D93819">
        <w:rPr>
          <w:rFonts w:asciiTheme="majorHAnsi" w:hAnsiTheme="majorHAnsi"/>
          <w:sz w:val="24"/>
          <w:szCs w:val="24"/>
        </w:rPr>
        <w:t xml:space="preserve"> В игровом центре </w:t>
      </w:r>
      <w:r w:rsidR="003F27C6" w:rsidRPr="00D93819">
        <w:rPr>
          <w:rFonts w:asciiTheme="majorHAnsi" w:hAnsiTheme="majorHAnsi"/>
          <w:sz w:val="24"/>
          <w:szCs w:val="24"/>
        </w:rPr>
        <w:t xml:space="preserve"> так же есть место для </w:t>
      </w:r>
      <w:proofErr w:type="gramStart"/>
      <w:r w:rsidR="003F27C6" w:rsidRPr="00D93819">
        <w:rPr>
          <w:rFonts w:asciiTheme="majorHAnsi" w:hAnsiTheme="majorHAnsi"/>
          <w:sz w:val="24"/>
          <w:szCs w:val="24"/>
        </w:rPr>
        <w:t>любимого</w:t>
      </w:r>
      <w:proofErr w:type="gramEnd"/>
      <w:r w:rsidR="003F27C6" w:rsidRPr="00D93819">
        <w:rPr>
          <w:rFonts w:asciiTheme="majorHAnsi" w:hAnsiTheme="majorHAnsi"/>
          <w:sz w:val="24"/>
          <w:szCs w:val="24"/>
        </w:rPr>
        <w:t xml:space="preserve"> уже всей группе </w:t>
      </w:r>
      <w:r w:rsidR="003F27C6" w:rsidRPr="00D93819">
        <w:rPr>
          <w:rFonts w:asciiTheme="majorHAnsi" w:hAnsiTheme="majorHAnsi"/>
          <w:b/>
          <w:sz w:val="24"/>
          <w:szCs w:val="24"/>
        </w:rPr>
        <w:t>«</w:t>
      </w:r>
      <w:proofErr w:type="spellStart"/>
      <w:r w:rsidR="003F27C6" w:rsidRPr="00D93819">
        <w:rPr>
          <w:rFonts w:asciiTheme="majorHAnsi" w:hAnsiTheme="majorHAnsi"/>
          <w:b/>
          <w:sz w:val="24"/>
          <w:szCs w:val="24"/>
        </w:rPr>
        <w:t>Светофорчика</w:t>
      </w:r>
      <w:proofErr w:type="spellEnd"/>
      <w:r w:rsidR="003F27C6" w:rsidRPr="00D93819">
        <w:rPr>
          <w:rFonts w:asciiTheme="majorHAnsi" w:hAnsiTheme="majorHAnsi"/>
          <w:sz w:val="24"/>
          <w:szCs w:val="24"/>
        </w:rPr>
        <w:t xml:space="preserve">» </w:t>
      </w:r>
      <w:proofErr w:type="gramStart"/>
      <w:r w:rsidR="003F27C6" w:rsidRPr="00D93819">
        <w:rPr>
          <w:rFonts w:asciiTheme="majorHAnsi" w:hAnsiTheme="majorHAnsi"/>
          <w:sz w:val="24"/>
          <w:szCs w:val="24"/>
        </w:rPr>
        <w:t>который</w:t>
      </w:r>
      <w:proofErr w:type="gramEnd"/>
      <w:r w:rsidR="003F27C6" w:rsidRPr="00D93819">
        <w:rPr>
          <w:rFonts w:asciiTheme="majorHAnsi" w:hAnsiTheme="majorHAnsi"/>
          <w:sz w:val="24"/>
          <w:szCs w:val="24"/>
        </w:rPr>
        <w:t xml:space="preserve"> приходит всегда  на помощь</w:t>
      </w:r>
      <w:r w:rsidRPr="00D93819">
        <w:rPr>
          <w:rFonts w:asciiTheme="majorHAnsi" w:hAnsiTheme="majorHAnsi"/>
          <w:sz w:val="24"/>
          <w:szCs w:val="24"/>
        </w:rPr>
        <w:t>.</w:t>
      </w:r>
      <w:r w:rsidR="003F27C6" w:rsidRPr="00D93819">
        <w:rPr>
          <w:rFonts w:asciiTheme="majorHAnsi" w:hAnsiTheme="majorHAnsi"/>
          <w:sz w:val="24"/>
          <w:szCs w:val="24"/>
        </w:rPr>
        <w:t xml:space="preserve"> </w:t>
      </w:r>
      <w:r w:rsidR="0060359A" w:rsidRPr="00D93819">
        <w:rPr>
          <w:rFonts w:asciiTheme="majorHAnsi" w:hAnsiTheme="majorHAnsi"/>
          <w:sz w:val="24"/>
          <w:szCs w:val="24"/>
        </w:rPr>
        <w:t>Дети сами выбирают на выбор любой транспорт</w:t>
      </w:r>
      <w:proofErr w:type="gramStart"/>
      <w:r w:rsidR="0060359A" w:rsidRPr="00D93819">
        <w:rPr>
          <w:rFonts w:asciiTheme="majorHAnsi" w:hAnsiTheme="majorHAnsi"/>
          <w:sz w:val="24"/>
          <w:szCs w:val="24"/>
        </w:rPr>
        <w:t>.</w:t>
      </w:r>
      <w:proofErr w:type="gramEnd"/>
      <w:r w:rsidR="0060359A" w:rsidRPr="00D93819">
        <w:rPr>
          <w:rFonts w:asciiTheme="majorHAnsi" w:eastAsia="Times New Roman" w:hAnsiTheme="majorHAnsi" w:cs="Arial"/>
          <w:sz w:val="24"/>
          <w:szCs w:val="24"/>
          <w:lang w:eastAsia="ru-RU"/>
        </w:rPr>
        <w:t xml:space="preserve"> </w:t>
      </w:r>
      <w:proofErr w:type="gramStart"/>
      <w:r w:rsidR="0060359A" w:rsidRPr="00D93819">
        <w:rPr>
          <w:rFonts w:asciiTheme="majorHAnsi" w:eastAsia="Times New Roman" w:hAnsiTheme="majorHAnsi" w:cs="Arial"/>
          <w:sz w:val="24"/>
          <w:szCs w:val="24"/>
          <w:lang w:eastAsia="ru-RU"/>
        </w:rPr>
        <w:t>в</w:t>
      </w:r>
      <w:proofErr w:type="gramEnd"/>
      <w:r w:rsidR="0060359A" w:rsidRPr="00D93819">
        <w:rPr>
          <w:rFonts w:asciiTheme="majorHAnsi" w:eastAsia="Times New Roman" w:hAnsiTheme="majorHAnsi" w:cs="Arial"/>
          <w:sz w:val="24"/>
          <w:szCs w:val="24"/>
          <w:lang w:eastAsia="ru-RU"/>
        </w:rPr>
        <w:t xml:space="preserve">ключает в себя подборку дидактического материала,  макеты домов, машины.  Дети учатся различать и называть элементы </w:t>
      </w:r>
    </w:p>
    <w:p w:rsidR="000D073F" w:rsidRDefault="000D073F" w:rsidP="0060359A">
      <w:pPr>
        <w:rPr>
          <w:rFonts w:asciiTheme="majorHAnsi" w:eastAsia="Times New Roman" w:hAnsiTheme="majorHAnsi" w:cs="Arial"/>
          <w:sz w:val="24"/>
          <w:szCs w:val="24"/>
          <w:lang w:eastAsia="ru-RU"/>
        </w:rPr>
      </w:pPr>
      <w:r>
        <w:rPr>
          <w:rFonts w:asciiTheme="majorHAnsi" w:eastAsia="Times New Roman" w:hAnsiTheme="majorHAnsi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203200</wp:posOffset>
            </wp:positionV>
            <wp:extent cx="4819650" cy="3619500"/>
            <wp:effectExtent l="171450" t="114300" r="133350" b="76200"/>
            <wp:wrapNone/>
            <wp:docPr id="9" name="Рисунок 7" descr="J:\DCIM\100PHOTO\SAM_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CIM\100PHOTO\SAM_19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95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D073F" w:rsidRDefault="000D073F" w:rsidP="0060359A">
      <w:pPr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0D073F" w:rsidRDefault="000D073F" w:rsidP="0060359A">
      <w:pPr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0D073F" w:rsidRDefault="000D073F" w:rsidP="0060359A">
      <w:pPr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0D073F" w:rsidRDefault="000D073F" w:rsidP="0060359A">
      <w:pPr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0D073F" w:rsidRDefault="000D073F" w:rsidP="0060359A">
      <w:pPr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0D073F" w:rsidRDefault="000D073F" w:rsidP="0060359A">
      <w:pPr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0D073F" w:rsidRDefault="000D073F" w:rsidP="0060359A">
      <w:pPr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0D073F" w:rsidRDefault="000D073F" w:rsidP="0060359A">
      <w:pPr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0D073F" w:rsidRDefault="000D073F" w:rsidP="0060359A">
      <w:pPr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0D073F" w:rsidRDefault="000D073F" w:rsidP="0060359A">
      <w:pPr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0D073F" w:rsidRDefault="000D073F" w:rsidP="0060359A">
      <w:pPr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60359A" w:rsidRPr="00D93819" w:rsidRDefault="0060359A" w:rsidP="0060359A">
      <w:pPr>
        <w:rPr>
          <w:rFonts w:asciiTheme="majorHAnsi" w:hAnsiTheme="majorHAnsi" w:cs="Arial"/>
          <w:color w:val="333333"/>
          <w:sz w:val="24"/>
          <w:szCs w:val="24"/>
        </w:rPr>
      </w:pPr>
      <w:r w:rsidRPr="00D93819">
        <w:rPr>
          <w:rFonts w:asciiTheme="majorHAnsi" w:eastAsia="Times New Roman" w:hAnsiTheme="majorHAnsi" w:cs="Arial"/>
          <w:sz w:val="24"/>
          <w:szCs w:val="24"/>
          <w:lang w:eastAsia="ru-RU"/>
        </w:rPr>
        <w:lastRenderedPageBreak/>
        <w:t xml:space="preserve">дороги, транспортные средства, средства регулирования дорожного движения. Учатся различать, понимать и правильно реагировать на сигналы светофора. Знакомятся с правилами перехода проезжей части; с правилами поведения на улице и в транспорте; с наземным транспортом, учатся различать грузовой и легковой транспорт. Подборка дидактических игр «Как избежать неприятностей зимой». Дидактические карточки для ознакомления </w:t>
      </w:r>
      <w:r w:rsidR="003F27C6" w:rsidRPr="00D93819">
        <w:rPr>
          <w:rFonts w:asciiTheme="majorHAnsi" w:eastAsia="Times New Roman" w:hAnsiTheme="majorHAnsi" w:cs="Arial"/>
          <w:sz w:val="24"/>
          <w:szCs w:val="24"/>
          <w:lang w:eastAsia="ru-RU"/>
        </w:rPr>
        <w:t xml:space="preserve">с </w:t>
      </w:r>
      <w:r w:rsidRPr="00D93819">
        <w:rPr>
          <w:rFonts w:asciiTheme="majorHAnsi" w:eastAsia="Times New Roman" w:hAnsiTheme="majorHAnsi" w:cs="Arial"/>
          <w:sz w:val="24"/>
          <w:szCs w:val="24"/>
          <w:lang w:eastAsia="ru-RU"/>
        </w:rPr>
        <w:t>окружающим миром «Правила поведения в общественных местах», наглядно-дидактическое пособие «Правила маленького пешехода».</w:t>
      </w:r>
    </w:p>
    <w:p w:rsidR="003F27C6" w:rsidRPr="00D93819" w:rsidRDefault="0060359A" w:rsidP="00620EB2">
      <w:pPr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0D073F">
        <w:rPr>
          <w:rFonts w:asciiTheme="majorHAnsi" w:hAnsiTheme="majorHAnsi"/>
          <w:b/>
          <w:i/>
          <w:sz w:val="24"/>
          <w:szCs w:val="24"/>
          <w:u w:val="single"/>
        </w:rPr>
        <w:t>Цель:</w:t>
      </w:r>
      <w:r w:rsidRPr="00D93819">
        <w:rPr>
          <w:rFonts w:asciiTheme="majorHAnsi" w:hAnsiTheme="majorHAnsi" w:cs="Courier New"/>
          <w:color w:val="666666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D93819">
        <w:rPr>
          <w:rFonts w:asciiTheme="majorHAnsi" w:hAnsiTheme="majorHAnsi"/>
          <w:sz w:val="24"/>
          <w:szCs w:val="24"/>
        </w:rPr>
        <w:t>Формирование знаний о правилах дорожного движения в игре и повседневной жизни</w:t>
      </w:r>
      <w:r w:rsidR="003F27C6" w:rsidRPr="00D93819">
        <w:rPr>
          <w:rFonts w:asciiTheme="majorHAnsi" w:hAnsiTheme="majorHAnsi"/>
          <w:sz w:val="24"/>
          <w:szCs w:val="24"/>
        </w:rPr>
        <w:t>,</w:t>
      </w:r>
      <w:r w:rsidR="00C64614" w:rsidRPr="00D93819">
        <w:rPr>
          <w:rFonts w:asciiTheme="majorHAnsi" w:eastAsia="Times New Roman" w:hAnsiTheme="majorHAnsi" w:cs="Arial"/>
          <w:sz w:val="24"/>
          <w:szCs w:val="24"/>
          <w:lang w:eastAsia="ru-RU"/>
        </w:rPr>
        <w:t xml:space="preserve"> </w:t>
      </w:r>
      <w:r w:rsidR="00C64614" w:rsidRPr="00D93819">
        <w:rPr>
          <w:rFonts w:asciiTheme="majorHAnsi" w:hAnsiTheme="majorHAnsi" w:cs="Courier New"/>
          <w:color w:val="666666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3F27C6" w:rsidRPr="00D93819">
        <w:rPr>
          <w:rFonts w:asciiTheme="majorHAnsi" w:hAnsiTheme="majorHAnsi"/>
          <w:sz w:val="24"/>
          <w:szCs w:val="24"/>
        </w:rPr>
        <w:t>р</w:t>
      </w:r>
      <w:r w:rsidR="00C64614" w:rsidRPr="00D93819">
        <w:rPr>
          <w:rFonts w:asciiTheme="majorHAnsi" w:hAnsiTheme="majorHAnsi"/>
          <w:sz w:val="24"/>
          <w:szCs w:val="24"/>
        </w:rPr>
        <w:t>азвитие пространственных представлений, конструктивного мышления, мелкой моторики, творческого воображения</w:t>
      </w:r>
      <w:r w:rsidR="00C64614" w:rsidRPr="00D93819">
        <w:rPr>
          <w:rFonts w:asciiTheme="majorHAnsi" w:hAnsiTheme="majorHAnsi" w:cs="Courier New"/>
          <w:color w:val="666666"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3F27C6" w:rsidRPr="00D93819">
        <w:rPr>
          <w:rFonts w:asciiTheme="majorHAnsi" w:hAnsiTheme="majorHAnsi" w:cs="Arial"/>
          <w:sz w:val="24"/>
          <w:szCs w:val="24"/>
        </w:rPr>
        <w:t xml:space="preserve"> Создание условий для творческой деятельности детей, развитие фантазии, игровых умений и навыков.</w:t>
      </w:r>
    </w:p>
    <w:p w:rsidR="00620EB2" w:rsidRPr="00D93819" w:rsidRDefault="0060359A" w:rsidP="00C64614">
      <w:pPr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0D073F">
        <w:rPr>
          <w:rFonts w:asciiTheme="majorHAnsi" w:eastAsia="Times New Roman" w:hAnsiTheme="majorHAnsi" w:cs="Arial"/>
          <w:b/>
          <w:i/>
          <w:sz w:val="24"/>
          <w:szCs w:val="24"/>
          <w:u w:val="single"/>
          <w:shd w:val="clear" w:color="auto" w:fill="FFFFFF"/>
          <w:lang w:eastAsia="ru-RU"/>
        </w:rPr>
        <w:t>Задачи:</w:t>
      </w:r>
      <w:r w:rsidRPr="00D93819">
        <w:rPr>
          <w:rFonts w:asciiTheme="majorHAnsi" w:eastAsia="Times New Roman" w:hAnsiTheme="majorHAnsi" w:cs="Arial"/>
          <w:sz w:val="24"/>
          <w:szCs w:val="24"/>
          <w:lang w:eastAsia="ru-RU"/>
        </w:rPr>
        <w:br/>
      </w:r>
      <w:r w:rsidRPr="00D93819">
        <w:rPr>
          <w:rFonts w:asciiTheme="majorHAnsi" w:eastAsia="Times New Roman" w:hAnsiTheme="majorHAnsi" w:cs="Arial"/>
          <w:sz w:val="24"/>
          <w:szCs w:val="24"/>
          <w:shd w:val="clear" w:color="auto" w:fill="FFFFFF"/>
          <w:lang w:eastAsia="ru-RU"/>
        </w:rPr>
        <w:t>Закрепить знания детей о правилах дорожного движения, правилах поведения на улице, полученных на занятиях через эмоциональное восприятие</w:t>
      </w:r>
      <w:r w:rsidR="00620EB2" w:rsidRPr="00D93819">
        <w:rPr>
          <w:rFonts w:asciiTheme="majorHAnsi" w:eastAsia="Times New Roman" w:hAnsiTheme="majorHAnsi" w:cs="Arial"/>
          <w:sz w:val="24"/>
          <w:szCs w:val="24"/>
          <w:shd w:val="clear" w:color="auto" w:fill="FFFFFF"/>
          <w:lang w:eastAsia="ru-RU"/>
        </w:rPr>
        <w:t>.</w:t>
      </w:r>
      <w:r w:rsidRPr="00D93819">
        <w:rPr>
          <w:rFonts w:asciiTheme="majorHAnsi" w:eastAsia="Times New Roman" w:hAnsiTheme="majorHAnsi" w:cs="Arial"/>
          <w:sz w:val="24"/>
          <w:szCs w:val="24"/>
          <w:lang w:eastAsia="ru-RU"/>
        </w:rPr>
        <w:br/>
      </w:r>
      <w:r w:rsidRPr="00D93819">
        <w:rPr>
          <w:rFonts w:asciiTheme="majorHAnsi" w:eastAsia="Times New Roman" w:hAnsiTheme="majorHAnsi" w:cs="Arial"/>
          <w:sz w:val="24"/>
          <w:szCs w:val="24"/>
          <w:shd w:val="clear" w:color="auto" w:fill="FFFFFF"/>
          <w:lang w:eastAsia="ru-RU"/>
        </w:rPr>
        <w:t xml:space="preserve"> Развивать внимание, фантазию, умение придумывать игровую ситуацию, сосредоточенность, логическое мышление</w:t>
      </w:r>
      <w:proofErr w:type="gramStart"/>
      <w:r w:rsidRPr="00D93819">
        <w:rPr>
          <w:rFonts w:asciiTheme="majorHAnsi" w:eastAsia="Times New Roman" w:hAnsiTheme="majorHAnsi" w:cs="Arial"/>
          <w:sz w:val="24"/>
          <w:szCs w:val="24"/>
          <w:lang w:eastAsia="ru-RU"/>
        </w:rPr>
        <w:br/>
      </w:r>
      <w:r w:rsidR="00C64614" w:rsidRPr="00D93819">
        <w:rPr>
          <w:rFonts w:asciiTheme="majorHAnsi" w:eastAsia="Times New Roman" w:hAnsiTheme="majorHAnsi" w:cs="Arial"/>
          <w:sz w:val="24"/>
          <w:szCs w:val="24"/>
          <w:shd w:val="clear" w:color="auto" w:fill="FFFFFF"/>
          <w:lang w:eastAsia="ru-RU"/>
        </w:rPr>
        <w:t>Р</w:t>
      </w:r>
      <w:proofErr w:type="gramEnd"/>
      <w:r w:rsidR="00C64614" w:rsidRPr="00D93819">
        <w:rPr>
          <w:rFonts w:asciiTheme="majorHAnsi" w:eastAsia="Times New Roman" w:hAnsiTheme="majorHAnsi" w:cs="Arial"/>
          <w:sz w:val="24"/>
          <w:szCs w:val="24"/>
          <w:shd w:val="clear" w:color="auto" w:fill="FFFFFF"/>
          <w:lang w:eastAsia="ru-RU"/>
        </w:rPr>
        <w:t>азвивать коммуникативные и нравственные способности, развивать речь.</w:t>
      </w:r>
      <w:r w:rsidR="00C64614" w:rsidRPr="00D93819">
        <w:rPr>
          <w:rFonts w:asciiTheme="majorHAnsi" w:eastAsia="Times New Roman" w:hAnsiTheme="majorHAnsi" w:cs="Arial"/>
          <w:sz w:val="24"/>
          <w:szCs w:val="24"/>
          <w:lang w:eastAsia="ru-RU"/>
        </w:rPr>
        <w:t xml:space="preserve">  Формирование ролевых действий и коммуникативных навыков в игре </w:t>
      </w:r>
    </w:p>
    <w:p w:rsidR="0060359A" w:rsidRPr="00D93819" w:rsidRDefault="00C64614" w:rsidP="00C64614">
      <w:pPr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D93819">
        <w:rPr>
          <w:rFonts w:asciiTheme="majorHAnsi" w:eastAsia="Times New Roman" w:hAnsiTheme="majorHAnsi" w:cs="Arial"/>
          <w:sz w:val="24"/>
          <w:szCs w:val="24"/>
          <w:shd w:val="clear" w:color="auto" w:fill="FFFFFF"/>
          <w:lang w:eastAsia="ru-RU"/>
        </w:rPr>
        <w:t xml:space="preserve">Воспитывать умение общаться со сверстниками, играть в коллективе, умение договариваться, распределять роли, обогащать словарный запас детей. </w:t>
      </w:r>
    </w:p>
    <w:p w:rsidR="006C6BD3" w:rsidRPr="000D073F" w:rsidRDefault="001B7E5D" w:rsidP="006C6BD3">
      <w:pPr>
        <w:rPr>
          <w:rFonts w:asciiTheme="majorHAnsi" w:eastAsia="Times New Roman" w:hAnsiTheme="majorHAnsi" w:cs="Arial"/>
          <w:b/>
          <w:bCs/>
          <w:sz w:val="28"/>
          <w:szCs w:val="28"/>
          <w:lang w:eastAsia="ru-RU"/>
        </w:rPr>
      </w:pPr>
      <w:r w:rsidRPr="000D073F">
        <w:rPr>
          <w:rFonts w:asciiTheme="majorHAnsi" w:eastAsia="Times New Roman" w:hAnsiTheme="majorHAnsi" w:cs="Arial"/>
          <w:b/>
          <w:bCs/>
          <w:sz w:val="28"/>
          <w:szCs w:val="28"/>
          <w:lang w:eastAsia="ru-RU"/>
        </w:rPr>
        <w:t>Центр художественно-эстетического развития (</w:t>
      </w:r>
      <w:r w:rsidR="00B22F4C" w:rsidRPr="000D073F">
        <w:rPr>
          <w:rFonts w:asciiTheme="majorHAnsi" w:eastAsia="Times New Roman" w:hAnsiTheme="majorHAnsi" w:cs="Arial"/>
          <w:b/>
          <w:bCs/>
          <w:sz w:val="28"/>
          <w:szCs w:val="28"/>
          <w:lang w:eastAsia="ru-RU"/>
        </w:rPr>
        <w:t>Центр творчества)</w:t>
      </w:r>
      <w:r w:rsidR="006C6BD3" w:rsidRPr="000D073F">
        <w:rPr>
          <w:rFonts w:asciiTheme="majorHAnsi" w:eastAsia="Times New Roman" w:hAnsiTheme="majorHAnsi" w:cs="Arial"/>
          <w:b/>
          <w:bCs/>
          <w:sz w:val="28"/>
          <w:szCs w:val="28"/>
          <w:lang w:eastAsia="ru-RU"/>
        </w:rPr>
        <w:t xml:space="preserve"> «Маленькие художники»</w:t>
      </w:r>
    </w:p>
    <w:p w:rsidR="00B22F4C" w:rsidRPr="000D073F" w:rsidRDefault="00B22F4C" w:rsidP="000D073F">
      <w:pPr>
        <w:spacing w:after="0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0D073F">
        <w:rPr>
          <w:rFonts w:asciiTheme="majorHAnsi" w:hAnsiTheme="majorHAnsi" w:cs="Arial"/>
          <w:sz w:val="24"/>
          <w:szCs w:val="24"/>
          <w:shd w:val="clear" w:color="auto" w:fill="FFFFFF"/>
        </w:rPr>
        <w:t>Интегрируемые образовательные области программы, реализуемые в различных видах деятельности (Коммуникация, музыка, познание,</w:t>
      </w:r>
      <w:r w:rsidR="00620EB2" w:rsidRPr="000D073F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</w:t>
      </w:r>
      <w:r w:rsidRPr="000D073F">
        <w:rPr>
          <w:rFonts w:asciiTheme="majorHAnsi" w:hAnsiTheme="majorHAnsi" w:cs="Arial"/>
          <w:sz w:val="24"/>
          <w:szCs w:val="24"/>
          <w:shd w:val="clear" w:color="auto" w:fill="FFFFFF"/>
        </w:rPr>
        <w:t>чтение художественной литературы, безопасность, труд).</w:t>
      </w:r>
    </w:p>
    <w:p w:rsidR="00654277" w:rsidRPr="000D073F" w:rsidRDefault="00654277" w:rsidP="000D073F">
      <w:pPr>
        <w:spacing w:after="0"/>
        <w:rPr>
          <w:rFonts w:asciiTheme="majorHAnsi" w:hAnsiTheme="majorHAnsi"/>
          <w:sz w:val="24"/>
          <w:szCs w:val="24"/>
        </w:rPr>
      </w:pPr>
      <w:r w:rsidRPr="000D073F">
        <w:rPr>
          <w:rFonts w:asciiTheme="majorHAnsi" w:eastAsia="Times New Roman" w:hAnsiTheme="majorHAnsi" w:cs="Arial"/>
          <w:sz w:val="24"/>
          <w:szCs w:val="24"/>
          <w:lang w:eastAsia="ru-RU"/>
        </w:rPr>
        <w:t xml:space="preserve">В этом центре дети обычно проводят много времени, рисуя, создавая поделки из пластилина.   В уголек </w:t>
      </w:r>
      <w:proofErr w:type="gramStart"/>
      <w:r w:rsidRPr="000D073F">
        <w:rPr>
          <w:rFonts w:asciiTheme="majorHAnsi" w:eastAsia="Times New Roman" w:hAnsiTheme="majorHAnsi" w:cs="Arial"/>
          <w:sz w:val="24"/>
          <w:szCs w:val="24"/>
          <w:lang w:eastAsia="ru-RU"/>
        </w:rPr>
        <w:t>изо</w:t>
      </w:r>
      <w:proofErr w:type="gramEnd"/>
      <w:r w:rsidRPr="000D073F">
        <w:rPr>
          <w:rFonts w:asciiTheme="majorHAnsi" w:eastAsia="Times New Roman" w:hAnsiTheme="majorHAnsi" w:cs="Arial"/>
          <w:sz w:val="24"/>
          <w:szCs w:val="24"/>
          <w:lang w:eastAsia="ru-RU"/>
        </w:rPr>
        <w:t xml:space="preserve"> деятельности имеются игры на развитие мелкой моторики рук, раскраски, трафареты, карандаши и народные игрушки. Книжный уголок размещён рядом с зоной художественно-эстетического развития. Все книги обновляются, новые книги выставляются в соответствии с программой  по чтению.</w:t>
      </w:r>
      <w:r w:rsidRPr="000D073F">
        <w:rPr>
          <w:rFonts w:asciiTheme="majorHAnsi" w:hAnsiTheme="majorHAnsi"/>
          <w:sz w:val="24"/>
          <w:szCs w:val="24"/>
        </w:rPr>
        <w:t xml:space="preserve"> Дети могут самостоятельно взять карандаши, фломастеры, листы бумаги, трафареты и раскраски, рисовать и раскрашивать по замыслу. Использовать пластилин по своему желанию и замыслу поделки. Центр оборудован всем необходимым материалом для развития творческих способностей детей.</w:t>
      </w:r>
    </w:p>
    <w:p w:rsidR="00654277" w:rsidRPr="000D073F" w:rsidRDefault="00654277" w:rsidP="000D073F">
      <w:pPr>
        <w:spacing w:after="0"/>
        <w:rPr>
          <w:rFonts w:asciiTheme="majorHAnsi" w:eastAsia="Times New Roman" w:hAnsiTheme="majorHAnsi" w:cs="Arial"/>
          <w:sz w:val="24"/>
          <w:szCs w:val="24"/>
          <w:shd w:val="clear" w:color="auto" w:fill="FFFFFF"/>
          <w:lang w:eastAsia="ru-RU"/>
        </w:rPr>
      </w:pPr>
      <w:r w:rsidRPr="000D073F">
        <w:rPr>
          <w:rFonts w:asciiTheme="majorHAnsi" w:eastAsia="Times New Roman" w:hAnsiTheme="majorHAnsi" w:cs="Arial"/>
          <w:sz w:val="24"/>
          <w:szCs w:val="24"/>
          <w:shd w:val="clear" w:color="auto" w:fill="FFFFFF"/>
          <w:lang w:eastAsia="ru-RU"/>
        </w:rPr>
        <w:t>Карточки для индивидуальной работы, баночки с цветными карандашами и фломастерами, трафареты, раскраски, альбомы с разными техниками изобразительного искусства, печатки, детское творчество.</w:t>
      </w:r>
    </w:p>
    <w:p w:rsidR="00654277" w:rsidRPr="000D073F" w:rsidRDefault="00654277" w:rsidP="000D073F">
      <w:pPr>
        <w:spacing w:after="0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D073F">
        <w:rPr>
          <w:rFonts w:asciiTheme="majorHAnsi" w:hAnsiTheme="majorHAnsi"/>
          <w:sz w:val="24"/>
          <w:szCs w:val="24"/>
        </w:rPr>
        <w:t>Наборы цветных карандашей, красок, пластилин используется как в непосредственно образовательной деятельности, так и в неорганизованной деятельности детей, а также по желанию.</w:t>
      </w:r>
    </w:p>
    <w:p w:rsidR="000D073F" w:rsidRDefault="000D073F" w:rsidP="000D073F">
      <w:pPr>
        <w:spacing w:after="0"/>
        <w:rPr>
          <w:rFonts w:asciiTheme="majorHAnsi" w:eastAsia="Times New Roman" w:hAnsiTheme="majorHAnsi" w:cs="Arial"/>
          <w:sz w:val="24"/>
          <w:szCs w:val="24"/>
          <w:lang w:eastAsia="ru-RU"/>
        </w:rPr>
      </w:pPr>
      <w:r>
        <w:rPr>
          <w:rFonts w:asciiTheme="majorHAnsi" w:eastAsia="Times New Roman" w:hAnsiTheme="majorHAnsi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-510540</wp:posOffset>
            </wp:positionV>
            <wp:extent cx="4838700" cy="3629025"/>
            <wp:effectExtent l="438150" t="381000" r="552450" b="333375"/>
            <wp:wrapNone/>
            <wp:docPr id="10" name="Рисунок 8" descr="J:\DCIM\100PHOTO\SAM_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DCIM\100PHOTO\SAM_19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D073F" w:rsidRDefault="000D073F" w:rsidP="000D073F">
      <w:pPr>
        <w:spacing w:after="0"/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0D073F" w:rsidRDefault="000D073F" w:rsidP="000D073F">
      <w:pPr>
        <w:spacing w:after="0"/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0D073F" w:rsidRDefault="000D073F" w:rsidP="000D073F">
      <w:pPr>
        <w:spacing w:after="0"/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0D073F" w:rsidRDefault="000D073F" w:rsidP="000D073F">
      <w:pPr>
        <w:spacing w:after="0"/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0D073F" w:rsidRDefault="000D073F" w:rsidP="000D073F">
      <w:pPr>
        <w:spacing w:after="0"/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0D073F" w:rsidRDefault="000D073F" w:rsidP="000D073F">
      <w:pPr>
        <w:spacing w:after="0"/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0D073F" w:rsidRDefault="000D073F" w:rsidP="000D073F">
      <w:pPr>
        <w:spacing w:after="0"/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0D073F" w:rsidRDefault="000D073F" w:rsidP="000D073F">
      <w:pPr>
        <w:spacing w:after="0"/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0D073F" w:rsidRDefault="000D073F" w:rsidP="000D073F">
      <w:pPr>
        <w:spacing w:after="0"/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0D073F" w:rsidRDefault="000D073F" w:rsidP="000D073F">
      <w:pPr>
        <w:spacing w:after="0"/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0D073F" w:rsidRDefault="000D073F" w:rsidP="000D073F">
      <w:pPr>
        <w:spacing w:after="0"/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0D073F" w:rsidRDefault="000D073F" w:rsidP="000D073F">
      <w:pPr>
        <w:spacing w:after="0"/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0D073F" w:rsidRDefault="000D073F" w:rsidP="000D073F">
      <w:pPr>
        <w:spacing w:after="0"/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0D073F" w:rsidRDefault="000D073F" w:rsidP="000D073F">
      <w:pPr>
        <w:spacing w:after="0"/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0D073F" w:rsidRDefault="000D073F" w:rsidP="000D073F">
      <w:pPr>
        <w:spacing w:after="0"/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0D073F" w:rsidRDefault="000D073F" w:rsidP="000D073F">
      <w:pPr>
        <w:spacing w:after="0"/>
        <w:rPr>
          <w:rFonts w:asciiTheme="majorHAnsi" w:eastAsia="Times New Roman" w:hAnsiTheme="majorHAnsi" w:cs="Arial"/>
          <w:sz w:val="24"/>
          <w:szCs w:val="24"/>
          <w:lang w:eastAsia="ru-RU"/>
        </w:rPr>
      </w:pPr>
    </w:p>
    <w:p w:rsidR="00DB48DF" w:rsidRPr="000D073F" w:rsidRDefault="00DB48DF" w:rsidP="000D073F">
      <w:pPr>
        <w:spacing w:after="0"/>
        <w:rPr>
          <w:rFonts w:asciiTheme="majorHAnsi" w:eastAsia="Times New Roman" w:hAnsiTheme="majorHAnsi" w:cs="Arial"/>
          <w:sz w:val="24"/>
          <w:szCs w:val="24"/>
          <w:lang w:eastAsia="ru-RU"/>
        </w:rPr>
      </w:pPr>
      <w:r w:rsidRPr="000D073F">
        <w:rPr>
          <w:rFonts w:asciiTheme="majorHAnsi" w:eastAsia="Times New Roman" w:hAnsiTheme="majorHAnsi" w:cs="Arial"/>
          <w:b/>
          <w:i/>
          <w:sz w:val="24"/>
          <w:szCs w:val="24"/>
          <w:u w:val="single"/>
          <w:lang w:eastAsia="ru-RU"/>
        </w:rPr>
        <w:t>Цель:</w:t>
      </w:r>
      <w:r w:rsidRPr="000D073F">
        <w:rPr>
          <w:rFonts w:asciiTheme="majorHAnsi" w:eastAsia="Times New Roman" w:hAnsiTheme="majorHAnsi" w:cs="Arial"/>
          <w:sz w:val="24"/>
          <w:szCs w:val="24"/>
          <w:lang w:eastAsia="ru-RU"/>
        </w:rPr>
        <w:t xml:space="preserve"> формирование творческого потенциала детей, формирование эстетического восприятия, воображения, художественно-творческих способностей, самостоятельности, активности.</w:t>
      </w:r>
    </w:p>
    <w:p w:rsidR="00B22F4C" w:rsidRPr="000D073F" w:rsidRDefault="00B22F4C" w:rsidP="000D073F">
      <w:pPr>
        <w:spacing w:after="0"/>
        <w:rPr>
          <w:rStyle w:val="apple-converted-space"/>
          <w:rFonts w:asciiTheme="majorHAnsi" w:eastAsia="Times New Roman" w:hAnsiTheme="majorHAnsi" w:cs="Times New Roman"/>
          <w:sz w:val="24"/>
          <w:szCs w:val="24"/>
          <w:u w:val="single"/>
          <w:lang w:eastAsia="ru-RU"/>
        </w:rPr>
      </w:pPr>
      <w:r w:rsidRPr="000D073F">
        <w:rPr>
          <w:rStyle w:val="a5"/>
          <w:rFonts w:asciiTheme="majorHAnsi" w:hAnsiTheme="majorHAnsi"/>
          <w:i/>
          <w:iCs/>
          <w:sz w:val="24"/>
          <w:szCs w:val="24"/>
          <w:u w:val="single"/>
        </w:rPr>
        <w:t>Задачи:</w:t>
      </w:r>
      <w:r w:rsidRPr="000D073F">
        <w:rPr>
          <w:rStyle w:val="apple-converted-space"/>
          <w:rFonts w:asciiTheme="majorHAnsi" w:hAnsiTheme="majorHAnsi"/>
          <w:sz w:val="24"/>
          <w:szCs w:val="24"/>
          <w:u w:val="single"/>
        </w:rPr>
        <w:t> </w:t>
      </w:r>
    </w:p>
    <w:p w:rsidR="00B22F4C" w:rsidRPr="000D073F" w:rsidRDefault="00DB48DF" w:rsidP="000D073F">
      <w:pPr>
        <w:spacing w:after="0"/>
        <w:rPr>
          <w:rFonts w:asciiTheme="majorHAnsi" w:hAnsiTheme="majorHAnsi"/>
          <w:sz w:val="24"/>
          <w:szCs w:val="24"/>
        </w:rPr>
      </w:pPr>
      <w:r w:rsidRPr="000D073F">
        <w:rPr>
          <w:rFonts w:asciiTheme="majorHAnsi" w:hAnsiTheme="majorHAnsi"/>
          <w:sz w:val="24"/>
          <w:szCs w:val="24"/>
        </w:rPr>
        <w:t>1.</w:t>
      </w:r>
      <w:r w:rsidR="00B22F4C" w:rsidRPr="000D073F">
        <w:rPr>
          <w:rFonts w:asciiTheme="majorHAnsi" w:hAnsiTheme="majorHAnsi"/>
          <w:sz w:val="24"/>
          <w:szCs w:val="24"/>
        </w:rPr>
        <w:t xml:space="preserve">Развитие творческих способностей, закрепление основных цветов спектра и их оттенков; </w:t>
      </w:r>
    </w:p>
    <w:p w:rsidR="00B22F4C" w:rsidRPr="000D073F" w:rsidRDefault="00DB48DF" w:rsidP="000D073F">
      <w:pPr>
        <w:spacing w:after="0"/>
        <w:rPr>
          <w:rFonts w:asciiTheme="majorHAnsi" w:hAnsiTheme="majorHAnsi"/>
          <w:sz w:val="24"/>
          <w:szCs w:val="24"/>
        </w:rPr>
      </w:pPr>
      <w:r w:rsidRPr="000D073F">
        <w:rPr>
          <w:rFonts w:asciiTheme="majorHAnsi" w:eastAsia="Times New Roman" w:hAnsiTheme="majorHAnsi" w:cs="Arial"/>
          <w:sz w:val="24"/>
          <w:szCs w:val="24"/>
          <w:shd w:val="clear" w:color="auto" w:fill="FFFFFF"/>
          <w:lang w:eastAsia="ru-RU"/>
        </w:rPr>
        <w:t>2.</w:t>
      </w:r>
      <w:r w:rsidR="00B22F4C" w:rsidRPr="000D073F">
        <w:rPr>
          <w:rFonts w:asciiTheme="majorHAnsi" w:eastAsia="Times New Roman" w:hAnsiTheme="majorHAnsi" w:cs="Arial"/>
          <w:sz w:val="24"/>
          <w:szCs w:val="24"/>
          <w:shd w:val="clear" w:color="auto" w:fill="FFFFFF"/>
          <w:lang w:eastAsia="ru-RU"/>
        </w:rPr>
        <w:t>Формировать у детей интерес к изобразительной деятельности, развивать воображение, фантазию, мелкую моторику рук, воспитывать аккуратность, самостоятельность, усидчивость</w:t>
      </w:r>
    </w:p>
    <w:p w:rsidR="00B22F4C" w:rsidRPr="000D073F" w:rsidRDefault="00DB48DF" w:rsidP="000D073F">
      <w:pPr>
        <w:spacing w:after="0"/>
        <w:rPr>
          <w:rFonts w:asciiTheme="majorHAnsi" w:hAnsiTheme="majorHAnsi"/>
          <w:sz w:val="24"/>
          <w:szCs w:val="24"/>
        </w:rPr>
      </w:pPr>
      <w:r w:rsidRPr="000D073F">
        <w:rPr>
          <w:rFonts w:asciiTheme="majorHAnsi" w:hAnsiTheme="majorHAnsi"/>
          <w:sz w:val="24"/>
          <w:szCs w:val="24"/>
        </w:rPr>
        <w:t>3.</w:t>
      </w:r>
      <w:r w:rsidR="00B22F4C" w:rsidRPr="000D073F">
        <w:rPr>
          <w:rFonts w:asciiTheme="majorHAnsi" w:hAnsiTheme="majorHAnsi"/>
          <w:sz w:val="24"/>
          <w:szCs w:val="24"/>
        </w:rPr>
        <w:t xml:space="preserve">Поддержание и развитие у ребенка интереса к изобразительной деятельности; </w:t>
      </w:r>
      <w:r w:rsidRPr="000D073F">
        <w:rPr>
          <w:rFonts w:asciiTheme="majorHAnsi" w:hAnsiTheme="majorHAnsi"/>
          <w:sz w:val="24"/>
          <w:szCs w:val="24"/>
        </w:rPr>
        <w:t>4.</w:t>
      </w:r>
      <w:r w:rsidR="00B22F4C" w:rsidRPr="000D073F">
        <w:rPr>
          <w:rFonts w:asciiTheme="majorHAnsi" w:hAnsiTheme="majorHAnsi"/>
          <w:sz w:val="24"/>
          <w:szCs w:val="24"/>
        </w:rPr>
        <w:t>Формирование навыков изобразительной деятельности;</w:t>
      </w:r>
    </w:p>
    <w:p w:rsidR="00B22F4C" w:rsidRPr="000D073F" w:rsidRDefault="00DB48DF" w:rsidP="000D073F">
      <w:pPr>
        <w:spacing w:after="0"/>
        <w:rPr>
          <w:rFonts w:asciiTheme="majorHAnsi" w:hAnsiTheme="majorHAnsi"/>
          <w:sz w:val="24"/>
          <w:szCs w:val="24"/>
        </w:rPr>
      </w:pPr>
      <w:r w:rsidRPr="000D073F">
        <w:rPr>
          <w:rFonts w:asciiTheme="majorHAnsi" w:hAnsiTheme="majorHAnsi"/>
          <w:sz w:val="24"/>
          <w:szCs w:val="24"/>
        </w:rPr>
        <w:t>5.</w:t>
      </w:r>
      <w:r w:rsidR="00B22F4C" w:rsidRPr="000D073F">
        <w:rPr>
          <w:rFonts w:asciiTheme="majorHAnsi" w:hAnsiTheme="majorHAnsi"/>
          <w:sz w:val="24"/>
          <w:szCs w:val="24"/>
        </w:rPr>
        <w:t xml:space="preserve"> Воспитание эстетических чувств.</w:t>
      </w:r>
    </w:p>
    <w:p w:rsidR="00B22F4C" w:rsidRPr="000D073F" w:rsidRDefault="00B22F4C" w:rsidP="000D073F">
      <w:pPr>
        <w:spacing w:after="0"/>
        <w:rPr>
          <w:rFonts w:asciiTheme="majorHAnsi" w:hAnsiTheme="majorHAnsi"/>
          <w:sz w:val="24"/>
          <w:szCs w:val="24"/>
        </w:rPr>
      </w:pPr>
      <w:r w:rsidRPr="000D073F">
        <w:rPr>
          <w:rFonts w:asciiTheme="majorHAnsi" w:hAnsiTheme="majorHAnsi"/>
          <w:sz w:val="24"/>
          <w:szCs w:val="24"/>
        </w:rPr>
        <w:t xml:space="preserve"> Дети могут самостоятельно взять карандаши, фломастеры, листы бумаги, трафареты и раскраски, рисовать и раскрашивать по замыслу. Использовать пластилин по своему желанию и замыслу поделки. Центр оборудован всем необходимым материалом для развития творческих способностей детей.</w:t>
      </w:r>
    </w:p>
    <w:p w:rsidR="002F78D1" w:rsidRPr="000D073F" w:rsidRDefault="007123C5" w:rsidP="000D073F">
      <w:pPr>
        <w:spacing w:after="0"/>
        <w:rPr>
          <w:rFonts w:asciiTheme="majorHAnsi" w:eastAsia="Times New Roman" w:hAnsiTheme="majorHAnsi" w:cs="Arial"/>
          <w:sz w:val="24"/>
          <w:szCs w:val="24"/>
          <w:shd w:val="clear" w:color="auto" w:fill="FFFFFF"/>
          <w:lang w:eastAsia="ru-RU"/>
        </w:rPr>
      </w:pPr>
      <w:r w:rsidRPr="000D073F">
        <w:rPr>
          <w:rFonts w:asciiTheme="majorHAnsi" w:eastAsia="Times New Roman" w:hAnsiTheme="majorHAnsi" w:cs="Arial"/>
          <w:sz w:val="24"/>
          <w:szCs w:val="24"/>
          <w:shd w:val="clear" w:color="auto" w:fill="FFFFFF"/>
          <w:lang w:eastAsia="ru-RU"/>
        </w:rPr>
        <w:t>Карточки для индивидуальной работы, баночки с цветными карандашами и фломастерами, трафареты, раскраски, альбомы с разными техниками изобразительного искусства, печатки, детское творчество.</w:t>
      </w:r>
    </w:p>
    <w:p w:rsidR="000D073F" w:rsidRDefault="001B7E5D" w:rsidP="000D073F">
      <w:pPr>
        <w:spacing w:after="0"/>
        <w:rPr>
          <w:rFonts w:asciiTheme="majorHAnsi" w:hAnsiTheme="majorHAnsi"/>
          <w:sz w:val="24"/>
          <w:szCs w:val="24"/>
        </w:rPr>
      </w:pPr>
      <w:r w:rsidRPr="000D073F">
        <w:rPr>
          <w:rFonts w:asciiTheme="majorHAnsi" w:hAnsiTheme="majorHAnsi"/>
          <w:sz w:val="24"/>
          <w:szCs w:val="24"/>
        </w:rPr>
        <w:t>Наборы цветных карандашей, красок, пластилин используется как в непосредственно образовательной деятельности, так и в неорганизованной деятельности детей, а также по желанию.</w:t>
      </w:r>
    </w:p>
    <w:p w:rsidR="00B22F4C" w:rsidRPr="000D073F" w:rsidRDefault="001B7E5D" w:rsidP="000D073F">
      <w:pPr>
        <w:rPr>
          <w:rFonts w:asciiTheme="majorHAnsi" w:eastAsia="Times New Roman" w:hAnsiTheme="majorHAnsi" w:cs="Arial"/>
          <w:b/>
          <w:bCs/>
          <w:sz w:val="28"/>
          <w:szCs w:val="28"/>
          <w:lang w:eastAsia="ru-RU"/>
        </w:rPr>
      </w:pPr>
      <w:r w:rsidRPr="000D073F">
        <w:rPr>
          <w:rFonts w:asciiTheme="majorHAnsi" w:hAnsiTheme="majorHAnsi"/>
          <w:sz w:val="24"/>
          <w:szCs w:val="24"/>
        </w:rPr>
        <w:br/>
      </w:r>
      <w:r w:rsidR="00464ED3" w:rsidRPr="000D073F">
        <w:rPr>
          <w:rFonts w:asciiTheme="majorHAnsi" w:eastAsia="Times New Roman" w:hAnsiTheme="majorHAnsi" w:cs="Arial"/>
          <w:b/>
          <w:bCs/>
          <w:sz w:val="28"/>
          <w:szCs w:val="28"/>
          <w:lang w:eastAsia="ru-RU"/>
        </w:rPr>
        <w:t xml:space="preserve"> Музыка (центр музыки и театра) </w:t>
      </w:r>
      <w:r w:rsidR="00E53601" w:rsidRPr="000D073F">
        <w:rPr>
          <w:rFonts w:asciiTheme="majorHAnsi" w:eastAsia="Times New Roman" w:hAnsiTheme="majorHAnsi" w:cs="Arial"/>
          <w:b/>
          <w:bCs/>
          <w:sz w:val="28"/>
          <w:szCs w:val="28"/>
          <w:lang w:eastAsia="ru-RU"/>
        </w:rPr>
        <w:t xml:space="preserve"> «Весёлые нотки». </w:t>
      </w:r>
    </w:p>
    <w:p w:rsidR="00E53601" w:rsidRPr="000D073F" w:rsidRDefault="00E53601" w:rsidP="000D073F">
      <w:pPr>
        <w:spacing w:after="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D073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Интегрируется с образовательными областями</w:t>
      </w:r>
      <w:r w:rsidR="00464ED3" w:rsidRPr="000D073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(</w:t>
      </w:r>
      <w:r w:rsidRPr="000D073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Познание</w:t>
      </w:r>
      <w:r w:rsidR="00464ED3" w:rsidRPr="000D073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, ч</w:t>
      </w:r>
      <w:r w:rsidRPr="000D073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тение художественной</w:t>
      </w:r>
      <w:r w:rsidR="00464ED3" w:rsidRPr="000D073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,</w:t>
      </w:r>
      <w:r w:rsidRPr="000D073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литературы</w:t>
      </w:r>
      <w:r w:rsidR="00464ED3" w:rsidRPr="000D073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, с</w:t>
      </w:r>
      <w:r w:rsidRPr="000D073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оциализация</w:t>
      </w:r>
      <w:r w:rsidR="00464ED3" w:rsidRPr="000D073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, ф</w:t>
      </w:r>
      <w:r w:rsidRPr="000D073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изическая культура</w:t>
      </w:r>
      <w:r w:rsidR="00464ED3" w:rsidRPr="000D073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)</w:t>
      </w:r>
    </w:p>
    <w:p w:rsidR="007123C5" w:rsidRPr="000D073F" w:rsidRDefault="007123C5" w:rsidP="000D073F">
      <w:pPr>
        <w:spacing w:after="0"/>
        <w:rPr>
          <w:rFonts w:asciiTheme="majorHAnsi" w:hAnsiTheme="majorHAnsi"/>
          <w:color w:val="000000"/>
          <w:sz w:val="24"/>
          <w:szCs w:val="24"/>
        </w:rPr>
      </w:pPr>
      <w:r w:rsidRPr="000D073F">
        <w:rPr>
          <w:rFonts w:asciiTheme="majorHAnsi" w:hAnsiTheme="majorHAnsi"/>
          <w:color w:val="000000"/>
          <w:sz w:val="24"/>
          <w:szCs w:val="24"/>
        </w:rPr>
        <w:lastRenderedPageBreak/>
        <w:t>Дети в восторге от нашего музыкально-театрального центра. Здесь есть музыкальные инструменты, которые доставляют детям много радостных минут, различные музыкальные дидактические игры. Кроме того, они развивают фонематический слух и чувство ритма у ребёнка.</w:t>
      </w:r>
    </w:p>
    <w:p w:rsidR="000D073F" w:rsidRDefault="007123C5" w:rsidP="000D073F">
      <w:pPr>
        <w:spacing w:after="0"/>
        <w:rPr>
          <w:rFonts w:asciiTheme="majorHAnsi" w:hAnsiTheme="majorHAnsi"/>
          <w:color w:val="000000"/>
          <w:sz w:val="24"/>
          <w:szCs w:val="24"/>
        </w:rPr>
      </w:pPr>
      <w:r w:rsidRPr="000D073F">
        <w:rPr>
          <w:rFonts w:asciiTheme="majorHAnsi" w:hAnsiTheme="majorHAnsi"/>
          <w:color w:val="000000"/>
          <w:sz w:val="24"/>
          <w:szCs w:val="24"/>
        </w:rPr>
        <w:t xml:space="preserve">Мы стараемся знакомить детей с различными видами театра, что бы каждый ребенок мог выбрать именно тот театр, который ему наиболее близок и удобен. </w:t>
      </w:r>
    </w:p>
    <w:p w:rsidR="000D073F" w:rsidRDefault="000D073F" w:rsidP="000D073F">
      <w:pPr>
        <w:spacing w:after="0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104775</wp:posOffset>
            </wp:positionV>
            <wp:extent cx="4467225" cy="3352800"/>
            <wp:effectExtent l="1047750" t="95250" r="85725" b="95250"/>
            <wp:wrapNone/>
            <wp:docPr id="11" name="Рисунок 9" descr="J:\DCIM\100PHOTO\SAM_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DCIM\100PHOTO\SAM_18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528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D073F" w:rsidRDefault="000D073F" w:rsidP="000D073F">
      <w:pPr>
        <w:spacing w:after="0"/>
        <w:rPr>
          <w:rFonts w:asciiTheme="majorHAnsi" w:hAnsiTheme="majorHAnsi"/>
          <w:color w:val="000000"/>
          <w:sz w:val="24"/>
          <w:szCs w:val="24"/>
        </w:rPr>
      </w:pPr>
    </w:p>
    <w:p w:rsidR="000D073F" w:rsidRDefault="000D073F" w:rsidP="000D073F">
      <w:pPr>
        <w:spacing w:after="0"/>
        <w:rPr>
          <w:rFonts w:asciiTheme="majorHAnsi" w:hAnsiTheme="majorHAnsi"/>
          <w:color w:val="000000"/>
          <w:sz w:val="24"/>
          <w:szCs w:val="24"/>
        </w:rPr>
      </w:pPr>
    </w:p>
    <w:p w:rsidR="000D073F" w:rsidRDefault="000D073F" w:rsidP="000D073F">
      <w:pPr>
        <w:spacing w:after="0"/>
        <w:rPr>
          <w:rFonts w:asciiTheme="majorHAnsi" w:hAnsiTheme="majorHAnsi"/>
          <w:color w:val="000000"/>
          <w:sz w:val="24"/>
          <w:szCs w:val="24"/>
        </w:rPr>
      </w:pPr>
    </w:p>
    <w:p w:rsidR="000D073F" w:rsidRDefault="000D073F" w:rsidP="000D073F">
      <w:pPr>
        <w:spacing w:after="0"/>
        <w:rPr>
          <w:rFonts w:asciiTheme="majorHAnsi" w:hAnsiTheme="majorHAnsi"/>
          <w:color w:val="000000"/>
          <w:sz w:val="24"/>
          <w:szCs w:val="24"/>
        </w:rPr>
      </w:pPr>
    </w:p>
    <w:p w:rsidR="000D073F" w:rsidRDefault="000D073F" w:rsidP="000D073F">
      <w:pPr>
        <w:spacing w:after="0"/>
        <w:rPr>
          <w:rFonts w:asciiTheme="majorHAnsi" w:hAnsiTheme="majorHAnsi"/>
          <w:color w:val="000000"/>
          <w:sz w:val="24"/>
          <w:szCs w:val="24"/>
        </w:rPr>
      </w:pPr>
    </w:p>
    <w:p w:rsidR="000D073F" w:rsidRDefault="000D073F" w:rsidP="000D073F">
      <w:pPr>
        <w:spacing w:after="0"/>
        <w:rPr>
          <w:rFonts w:asciiTheme="majorHAnsi" w:hAnsiTheme="majorHAnsi"/>
          <w:color w:val="000000"/>
          <w:sz w:val="24"/>
          <w:szCs w:val="24"/>
        </w:rPr>
      </w:pPr>
    </w:p>
    <w:p w:rsidR="000D073F" w:rsidRDefault="000D073F" w:rsidP="000D073F">
      <w:pPr>
        <w:spacing w:after="0"/>
        <w:rPr>
          <w:rFonts w:asciiTheme="majorHAnsi" w:hAnsiTheme="majorHAnsi"/>
          <w:color w:val="000000"/>
          <w:sz w:val="24"/>
          <w:szCs w:val="24"/>
        </w:rPr>
      </w:pPr>
    </w:p>
    <w:p w:rsidR="000D073F" w:rsidRDefault="000D073F" w:rsidP="000D073F">
      <w:pPr>
        <w:spacing w:after="0"/>
        <w:rPr>
          <w:rFonts w:asciiTheme="majorHAnsi" w:hAnsiTheme="majorHAnsi"/>
          <w:color w:val="000000"/>
          <w:sz w:val="24"/>
          <w:szCs w:val="24"/>
        </w:rPr>
      </w:pPr>
    </w:p>
    <w:p w:rsidR="000D073F" w:rsidRDefault="000D073F" w:rsidP="000D073F">
      <w:pPr>
        <w:spacing w:after="0"/>
        <w:rPr>
          <w:rFonts w:asciiTheme="majorHAnsi" w:hAnsiTheme="majorHAnsi"/>
          <w:color w:val="000000"/>
          <w:sz w:val="24"/>
          <w:szCs w:val="24"/>
        </w:rPr>
      </w:pPr>
    </w:p>
    <w:p w:rsidR="000D073F" w:rsidRDefault="000D073F" w:rsidP="000D073F">
      <w:pPr>
        <w:spacing w:after="0"/>
        <w:rPr>
          <w:rFonts w:asciiTheme="majorHAnsi" w:hAnsiTheme="majorHAnsi"/>
          <w:color w:val="000000"/>
          <w:sz w:val="24"/>
          <w:szCs w:val="24"/>
        </w:rPr>
      </w:pPr>
    </w:p>
    <w:p w:rsidR="000D073F" w:rsidRDefault="000D073F" w:rsidP="000D073F">
      <w:pPr>
        <w:spacing w:after="0"/>
        <w:rPr>
          <w:rFonts w:asciiTheme="majorHAnsi" w:hAnsiTheme="majorHAnsi"/>
          <w:color w:val="000000"/>
          <w:sz w:val="24"/>
          <w:szCs w:val="24"/>
        </w:rPr>
      </w:pPr>
    </w:p>
    <w:p w:rsidR="000D073F" w:rsidRDefault="000D073F" w:rsidP="000D073F">
      <w:pPr>
        <w:spacing w:after="0"/>
        <w:rPr>
          <w:rFonts w:asciiTheme="majorHAnsi" w:hAnsiTheme="majorHAnsi"/>
          <w:color w:val="000000"/>
          <w:sz w:val="24"/>
          <w:szCs w:val="24"/>
        </w:rPr>
      </w:pPr>
    </w:p>
    <w:p w:rsidR="000D073F" w:rsidRDefault="000D073F" w:rsidP="000D073F">
      <w:pPr>
        <w:spacing w:after="0"/>
        <w:rPr>
          <w:rFonts w:asciiTheme="majorHAnsi" w:hAnsiTheme="majorHAnsi"/>
          <w:color w:val="000000"/>
          <w:sz w:val="24"/>
          <w:szCs w:val="24"/>
        </w:rPr>
      </w:pPr>
    </w:p>
    <w:p w:rsidR="000D073F" w:rsidRDefault="000D073F" w:rsidP="000D073F">
      <w:pPr>
        <w:spacing w:after="0"/>
        <w:rPr>
          <w:rFonts w:asciiTheme="majorHAnsi" w:hAnsiTheme="majorHAnsi"/>
          <w:color w:val="000000"/>
          <w:sz w:val="24"/>
          <w:szCs w:val="24"/>
        </w:rPr>
      </w:pPr>
    </w:p>
    <w:p w:rsidR="000D073F" w:rsidRDefault="000D073F" w:rsidP="000D073F">
      <w:pPr>
        <w:spacing w:after="0"/>
        <w:rPr>
          <w:rFonts w:asciiTheme="majorHAnsi" w:hAnsiTheme="majorHAnsi"/>
          <w:color w:val="000000"/>
          <w:sz w:val="24"/>
          <w:szCs w:val="24"/>
        </w:rPr>
      </w:pPr>
    </w:p>
    <w:p w:rsidR="000D073F" w:rsidRDefault="000D073F" w:rsidP="000D073F">
      <w:pPr>
        <w:spacing w:after="0"/>
        <w:rPr>
          <w:rFonts w:asciiTheme="majorHAnsi" w:hAnsiTheme="majorHAnsi"/>
          <w:color w:val="000000"/>
          <w:sz w:val="24"/>
          <w:szCs w:val="24"/>
        </w:rPr>
      </w:pPr>
    </w:p>
    <w:p w:rsidR="001A0ACC" w:rsidRPr="000D073F" w:rsidRDefault="007123C5" w:rsidP="000D073F">
      <w:pPr>
        <w:spacing w:after="0"/>
        <w:rPr>
          <w:rFonts w:asciiTheme="majorHAnsi" w:hAnsiTheme="majorHAnsi" w:cs="Arial"/>
          <w:color w:val="333333"/>
          <w:sz w:val="24"/>
          <w:szCs w:val="24"/>
        </w:rPr>
      </w:pPr>
      <w:r w:rsidRPr="000D073F">
        <w:rPr>
          <w:rFonts w:asciiTheme="majorHAnsi" w:hAnsiTheme="majorHAnsi"/>
          <w:color w:val="000000"/>
          <w:sz w:val="24"/>
          <w:szCs w:val="24"/>
        </w:rPr>
        <w:t xml:space="preserve">Здесь у нас есть </w:t>
      </w:r>
      <w:hyperlink r:id="rId16" w:tooltip="Настольный театр" w:history="1">
        <w:r w:rsidRPr="000D073F">
          <w:rPr>
            <w:rStyle w:val="a6"/>
            <w:rFonts w:asciiTheme="majorHAnsi" w:hAnsiTheme="majorHAnsi"/>
            <w:color w:val="auto"/>
            <w:sz w:val="24"/>
            <w:szCs w:val="24"/>
          </w:rPr>
          <w:t>настольный театр</w:t>
        </w:r>
      </w:hyperlink>
      <w:r w:rsidRPr="000D073F">
        <w:rPr>
          <w:rFonts w:asciiTheme="majorHAnsi" w:hAnsiTheme="majorHAnsi"/>
          <w:sz w:val="24"/>
          <w:szCs w:val="24"/>
        </w:rPr>
        <w:t xml:space="preserve">, </w:t>
      </w:r>
      <w:r w:rsidRPr="000D073F">
        <w:rPr>
          <w:rFonts w:asciiTheme="majorHAnsi" w:hAnsiTheme="majorHAnsi"/>
          <w:color w:val="000000"/>
          <w:sz w:val="24"/>
          <w:szCs w:val="24"/>
        </w:rPr>
        <w:t>пальчиковый. Встреча с куклой помогает ребятишкам расслабиться, снять напряжение, создать радостную атмосферу. Уголок театральной деятельности оснащен – ширмой для кукольного театра, театральными игрушками.</w:t>
      </w:r>
      <w:r w:rsidRPr="000D073F">
        <w:rPr>
          <w:rFonts w:asciiTheme="majorHAnsi" w:eastAsia="Times New Roman" w:hAnsiTheme="majorHAnsi" w:cs="Arial"/>
          <w:sz w:val="24"/>
          <w:szCs w:val="24"/>
          <w:shd w:val="clear" w:color="auto" w:fill="FFFFFF"/>
          <w:lang w:eastAsia="ru-RU"/>
        </w:rPr>
        <w:t xml:space="preserve"> Музыкальные игрушки </w:t>
      </w:r>
      <w:proofErr w:type="gramStart"/>
      <w:r w:rsidRPr="000D073F">
        <w:rPr>
          <w:rFonts w:asciiTheme="majorHAnsi" w:eastAsia="Times New Roman" w:hAnsiTheme="majorHAnsi" w:cs="Arial"/>
          <w:sz w:val="24"/>
          <w:szCs w:val="24"/>
          <w:shd w:val="clear" w:color="auto" w:fill="FFFFFF"/>
          <w:lang w:eastAsia="ru-RU"/>
        </w:rPr>
        <w:t xml:space="preserve">( </w:t>
      </w:r>
      <w:proofErr w:type="gramEnd"/>
      <w:r w:rsidRPr="000D073F">
        <w:rPr>
          <w:rFonts w:asciiTheme="majorHAnsi" w:eastAsia="Times New Roman" w:hAnsiTheme="majorHAnsi" w:cs="Arial"/>
          <w:sz w:val="24"/>
          <w:szCs w:val="24"/>
          <w:shd w:val="clear" w:color="auto" w:fill="FFFFFF"/>
          <w:lang w:eastAsia="ru-RU"/>
        </w:rPr>
        <w:t>металлофоны, дудки, бубны, погремушки, гитара), картотека песен.</w:t>
      </w:r>
      <w:r w:rsidR="001A0ACC" w:rsidRPr="000D073F">
        <w:rPr>
          <w:rFonts w:asciiTheme="majorHAnsi" w:hAnsiTheme="majorHAnsi" w:cs="Arial"/>
          <w:color w:val="333333"/>
          <w:sz w:val="24"/>
          <w:szCs w:val="24"/>
        </w:rPr>
        <w:t xml:space="preserve"> </w:t>
      </w:r>
    </w:p>
    <w:p w:rsidR="001A0ACC" w:rsidRPr="000D073F" w:rsidRDefault="007123C5" w:rsidP="000D073F">
      <w:pPr>
        <w:spacing w:after="0"/>
        <w:rPr>
          <w:rFonts w:asciiTheme="majorHAnsi" w:hAnsiTheme="majorHAnsi"/>
          <w:sz w:val="24"/>
          <w:szCs w:val="24"/>
        </w:rPr>
      </w:pPr>
      <w:r w:rsidRPr="000D073F">
        <w:rPr>
          <w:rFonts w:asciiTheme="majorHAnsi" w:hAnsiTheme="majorHAnsi" w:cs="Arial"/>
          <w:bCs/>
          <w:sz w:val="24"/>
          <w:szCs w:val="24"/>
        </w:rPr>
        <w:t>Цель:</w:t>
      </w:r>
      <w:r w:rsidRPr="000D073F">
        <w:rPr>
          <w:rFonts w:asciiTheme="majorHAnsi" w:hAnsiTheme="majorHAnsi" w:cs="Arial"/>
          <w:sz w:val="24"/>
          <w:szCs w:val="24"/>
        </w:rPr>
        <w:t> </w:t>
      </w:r>
      <w:r w:rsidR="001A0ACC" w:rsidRPr="000D073F">
        <w:rPr>
          <w:rFonts w:asciiTheme="majorHAnsi" w:hAnsiTheme="majorHAnsi"/>
          <w:sz w:val="24"/>
          <w:szCs w:val="24"/>
        </w:rPr>
        <w:t xml:space="preserve">Развитие  ценностного отношение к музыке как к виду искусства, музыкальным традициям и праздникам, создавать условия </w:t>
      </w:r>
      <w:r w:rsidR="0031549D" w:rsidRPr="000D073F">
        <w:rPr>
          <w:rFonts w:asciiTheme="majorHAnsi" w:hAnsiTheme="majorHAnsi"/>
          <w:sz w:val="24"/>
          <w:szCs w:val="24"/>
        </w:rPr>
        <w:t>для развития творческой активности детей в театральной деятельности.</w:t>
      </w:r>
    </w:p>
    <w:p w:rsidR="00DB48DF" w:rsidRPr="000D073F" w:rsidRDefault="007123C5" w:rsidP="000D073F">
      <w:pPr>
        <w:spacing w:after="0"/>
        <w:rPr>
          <w:rFonts w:asciiTheme="majorHAnsi" w:hAnsiTheme="majorHAnsi" w:cs="Arial"/>
          <w:sz w:val="24"/>
          <w:szCs w:val="24"/>
          <w:shd w:val="clear" w:color="auto" w:fill="FFFFFF"/>
        </w:rPr>
      </w:pPr>
      <w:r w:rsidRPr="000D073F">
        <w:rPr>
          <w:rFonts w:asciiTheme="majorHAnsi" w:hAnsiTheme="majorHAnsi" w:cs="Arial"/>
          <w:sz w:val="24"/>
          <w:szCs w:val="24"/>
          <w:shd w:val="clear" w:color="auto" w:fill="FFFFFF"/>
        </w:rPr>
        <w:t>Задачи:</w:t>
      </w:r>
      <w:r w:rsidR="00DB48DF" w:rsidRPr="000D073F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</w:t>
      </w:r>
    </w:p>
    <w:p w:rsidR="00DB48DF" w:rsidRPr="000D073F" w:rsidRDefault="00DB48DF" w:rsidP="000D073F">
      <w:pPr>
        <w:spacing w:after="0"/>
        <w:rPr>
          <w:rFonts w:asciiTheme="majorHAnsi" w:hAnsiTheme="majorHAnsi" w:cs="Arial"/>
          <w:sz w:val="24"/>
          <w:szCs w:val="24"/>
          <w:shd w:val="clear" w:color="auto" w:fill="FFFFFF"/>
        </w:rPr>
      </w:pPr>
      <w:r w:rsidRPr="000D073F">
        <w:rPr>
          <w:rFonts w:asciiTheme="majorHAnsi" w:hAnsiTheme="majorHAnsi" w:cs="Arial"/>
          <w:sz w:val="24"/>
          <w:szCs w:val="24"/>
          <w:shd w:val="clear" w:color="auto" w:fill="FFFFFF"/>
        </w:rPr>
        <w:t>1.Знакомить детей с музыкальными инструментами их звучанием, воспитывать интерес к музыке.</w:t>
      </w:r>
    </w:p>
    <w:p w:rsidR="001A0ACC" w:rsidRPr="000D073F" w:rsidRDefault="00DB48DF" w:rsidP="000D073F">
      <w:pPr>
        <w:spacing w:after="0"/>
        <w:rPr>
          <w:rFonts w:asciiTheme="majorHAnsi" w:hAnsiTheme="majorHAnsi"/>
          <w:sz w:val="24"/>
          <w:szCs w:val="24"/>
          <w:shd w:val="clear" w:color="auto" w:fill="FFFFFF"/>
        </w:rPr>
      </w:pPr>
      <w:r w:rsidRPr="000D073F">
        <w:rPr>
          <w:rFonts w:asciiTheme="majorHAnsi" w:hAnsiTheme="majorHAnsi"/>
          <w:sz w:val="24"/>
          <w:szCs w:val="24"/>
          <w:shd w:val="clear" w:color="auto" w:fill="FFFFFF"/>
        </w:rPr>
        <w:t>2.Приобщать детей к разнообразным видам музыкальной деятельности, формируя восприятие музыки и простейшие исполнительские навыки в области пения, ритмики и игры на детских инструментах.</w:t>
      </w:r>
    </w:p>
    <w:p w:rsidR="0031549D" w:rsidRPr="000D073F" w:rsidRDefault="001A0ACC" w:rsidP="000D073F">
      <w:pPr>
        <w:spacing w:after="0"/>
        <w:rPr>
          <w:rFonts w:asciiTheme="majorHAnsi" w:hAnsiTheme="majorHAnsi"/>
          <w:sz w:val="24"/>
          <w:szCs w:val="24"/>
          <w:bdr w:val="none" w:sz="0" w:space="0" w:color="auto" w:frame="1"/>
          <w:lang w:eastAsia="ru-RU"/>
        </w:rPr>
      </w:pPr>
      <w:r w:rsidRPr="000D073F">
        <w:rPr>
          <w:rFonts w:asciiTheme="majorHAnsi" w:hAnsiTheme="majorHAnsi"/>
          <w:sz w:val="24"/>
          <w:szCs w:val="24"/>
          <w:shd w:val="clear" w:color="auto" w:fill="FFFFFF"/>
        </w:rPr>
        <w:t>3.</w:t>
      </w:r>
      <w:r w:rsidRPr="000D073F">
        <w:rPr>
          <w:rFonts w:asciiTheme="majorHAnsi" w:hAnsiTheme="majorHAnsi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="0031549D" w:rsidRPr="000D073F">
        <w:rPr>
          <w:rFonts w:asciiTheme="majorHAnsi" w:hAnsiTheme="majorHAnsi"/>
          <w:sz w:val="24"/>
          <w:szCs w:val="24"/>
          <w:bdr w:val="none" w:sz="0" w:space="0" w:color="auto" w:frame="1"/>
          <w:lang w:eastAsia="ru-RU"/>
        </w:rPr>
        <w:t>Способствовать формированию приобщать</w:t>
      </w:r>
      <w:proofErr w:type="gramEnd"/>
      <w:r w:rsidR="0031549D" w:rsidRPr="000D073F">
        <w:rPr>
          <w:rFonts w:asciiTheme="majorHAnsi" w:hAnsiTheme="majorHAnsi"/>
          <w:sz w:val="24"/>
          <w:szCs w:val="24"/>
          <w:bdr w:val="none" w:sz="0" w:space="0" w:color="auto" w:frame="1"/>
          <w:lang w:eastAsia="ru-RU"/>
        </w:rPr>
        <w:t xml:space="preserve"> детей к театральному искусству, театральной деятельности.</w:t>
      </w:r>
    </w:p>
    <w:p w:rsidR="009816CA" w:rsidRPr="000D073F" w:rsidRDefault="001A0ACC" w:rsidP="000D073F">
      <w:pPr>
        <w:spacing w:after="0"/>
        <w:rPr>
          <w:rFonts w:asciiTheme="majorHAnsi" w:hAnsiTheme="majorHAnsi" w:cs="Arial"/>
          <w:sz w:val="24"/>
          <w:szCs w:val="24"/>
          <w:shd w:val="clear" w:color="auto" w:fill="FFFFFF"/>
        </w:rPr>
      </w:pPr>
      <w:r w:rsidRPr="000D073F">
        <w:rPr>
          <w:rFonts w:asciiTheme="majorHAnsi" w:hAnsiTheme="majorHAnsi"/>
          <w:color w:val="000000"/>
          <w:sz w:val="24"/>
          <w:szCs w:val="24"/>
        </w:rPr>
        <w:t>4</w:t>
      </w:r>
      <w:r w:rsidR="00DB48DF" w:rsidRPr="000D073F">
        <w:rPr>
          <w:rFonts w:asciiTheme="majorHAnsi" w:hAnsiTheme="majorHAnsi"/>
          <w:color w:val="000000"/>
          <w:sz w:val="24"/>
          <w:szCs w:val="24"/>
        </w:rPr>
        <w:t>.</w:t>
      </w:r>
      <w:r w:rsidR="00DB48DF" w:rsidRPr="000D073F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 Воспитывать интерес к музыке.</w:t>
      </w:r>
    </w:p>
    <w:p w:rsidR="009816CA" w:rsidRPr="000D073F" w:rsidRDefault="009816CA" w:rsidP="006C6BD3">
      <w:pPr>
        <w:rPr>
          <w:rFonts w:asciiTheme="majorHAnsi" w:eastAsia="Times New Roman" w:hAnsiTheme="majorHAnsi" w:cs="Arial"/>
          <w:b/>
          <w:bCs/>
          <w:sz w:val="28"/>
          <w:szCs w:val="28"/>
          <w:lang w:eastAsia="ru-RU"/>
        </w:rPr>
      </w:pPr>
      <w:r w:rsidRPr="006C6BD3">
        <w:rPr>
          <w:rFonts w:ascii="Arial" w:eastAsia="Times New Roman" w:hAnsi="Arial" w:cs="Arial"/>
          <w:b/>
          <w:lang w:eastAsia="ru-RU"/>
        </w:rPr>
        <w:t xml:space="preserve"> </w:t>
      </w:r>
      <w:r w:rsidR="007123C5" w:rsidRPr="000D073F">
        <w:rPr>
          <w:rFonts w:asciiTheme="majorHAnsi" w:eastAsia="Times New Roman" w:hAnsiTheme="majorHAnsi" w:cs="Arial"/>
          <w:b/>
          <w:bCs/>
          <w:sz w:val="28"/>
          <w:szCs w:val="28"/>
          <w:lang w:eastAsia="ru-RU"/>
        </w:rPr>
        <w:t>Центр познавательного развития (центр учебной деятельности</w:t>
      </w:r>
      <w:r w:rsidRPr="000D073F">
        <w:rPr>
          <w:rFonts w:asciiTheme="majorHAnsi" w:eastAsia="Times New Roman" w:hAnsiTheme="majorHAnsi" w:cs="Arial"/>
          <w:b/>
          <w:bCs/>
          <w:sz w:val="28"/>
          <w:szCs w:val="28"/>
          <w:lang w:eastAsia="ru-RU"/>
        </w:rPr>
        <w:t>).</w:t>
      </w:r>
      <w:r w:rsidR="00E53601" w:rsidRPr="000D073F">
        <w:rPr>
          <w:rFonts w:asciiTheme="majorHAnsi" w:eastAsia="Times New Roman" w:hAnsiTheme="majorHAnsi" w:cs="Arial"/>
          <w:b/>
          <w:bCs/>
          <w:sz w:val="28"/>
          <w:szCs w:val="28"/>
          <w:lang w:eastAsia="ru-RU"/>
        </w:rPr>
        <w:t xml:space="preserve"> </w:t>
      </w:r>
    </w:p>
    <w:p w:rsidR="009816CA" w:rsidRPr="000D073F" w:rsidRDefault="009816CA" w:rsidP="000D073F">
      <w:pPr>
        <w:spacing w:after="0"/>
        <w:rPr>
          <w:rFonts w:asciiTheme="majorHAnsi" w:eastAsia="Times New Roman" w:hAnsiTheme="majorHAnsi" w:cs="Arial"/>
          <w:bCs/>
          <w:color w:val="000000"/>
          <w:sz w:val="24"/>
          <w:szCs w:val="24"/>
          <w:lang w:eastAsia="ru-RU"/>
        </w:rPr>
      </w:pPr>
      <w:r w:rsidRPr="000D073F">
        <w:rPr>
          <w:rFonts w:asciiTheme="majorHAnsi" w:eastAsia="Times New Roman" w:hAnsiTheme="majorHAnsi" w:cs="Arial"/>
          <w:bCs/>
          <w:color w:val="000000"/>
          <w:sz w:val="24"/>
          <w:szCs w:val="24"/>
          <w:lang w:eastAsia="ru-RU"/>
        </w:rPr>
        <w:t>« Почемучки»</w:t>
      </w:r>
    </w:p>
    <w:p w:rsidR="007123C5" w:rsidRPr="000D073F" w:rsidRDefault="00E53601" w:rsidP="000D073F">
      <w:pPr>
        <w:spacing w:after="0"/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</w:pPr>
      <w:r w:rsidRPr="000D073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Интегрируется с образовательными областями</w:t>
      </w:r>
      <w:r w:rsidR="009816CA" w:rsidRPr="000D073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(</w:t>
      </w:r>
      <w:r w:rsidRPr="000D073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Чтение художественной</w:t>
      </w:r>
      <w:r w:rsidR="009816CA" w:rsidRPr="000D073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 xml:space="preserve"> </w:t>
      </w:r>
      <w:r w:rsidRPr="000D073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литературы</w:t>
      </w:r>
      <w:r w:rsidR="009816CA" w:rsidRPr="000D073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, к</w:t>
      </w:r>
      <w:r w:rsidRPr="000D073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оммуникация</w:t>
      </w:r>
      <w:r w:rsidR="009816CA" w:rsidRPr="000D073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, с</w:t>
      </w:r>
      <w:r w:rsidRPr="000D073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оциализация</w:t>
      </w:r>
      <w:r w:rsidR="009816CA" w:rsidRPr="000D073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, б</w:t>
      </w:r>
      <w:r w:rsidRPr="000D073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езопасность</w:t>
      </w:r>
      <w:r w:rsidR="009816CA" w:rsidRPr="000D073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, м</w:t>
      </w:r>
      <w:r w:rsidRPr="000D073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узыка</w:t>
      </w:r>
      <w:r w:rsidR="009816CA" w:rsidRPr="000D073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)</w:t>
      </w:r>
      <w:r w:rsidRPr="000D073F">
        <w:rPr>
          <w:rFonts w:asciiTheme="majorHAnsi" w:eastAsia="Times New Roman" w:hAnsiTheme="majorHAnsi" w:cs="Arial"/>
          <w:color w:val="000000"/>
          <w:sz w:val="24"/>
          <w:szCs w:val="24"/>
          <w:lang w:eastAsia="ru-RU"/>
        </w:rPr>
        <w:t>.</w:t>
      </w:r>
    </w:p>
    <w:p w:rsidR="00E53601" w:rsidRPr="000D073F" w:rsidRDefault="007123C5" w:rsidP="000D073F">
      <w:pPr>
        <w:spacing w:after="0"/>
        <w:rPr>
          <w:rFonts w:asciiTheme="majorHAnsi" w:hAnsiTheme="majorHAnsi"/>
          <w:sz w:val="24"/>
          <w:szCs w:val="24"/>
        </w:rPr>
      </w:pPr>
      <w:r w:rsidRPr="000D073F">
        <w:rPr>
          <w:rFonts w:asciiTheme="majorHAnsi" w:hAnsiTheme="majorHAnsi"/>
          <w:bCs/>
          <w:sz w:val="24"/>
          <w:szCs w:val="24"/>
          <w:u w:val="single"/>
        </w:rPr>
        <w:lastRenderedPageBreak/>
        <w:t>Цель</w:t>
      </w:r>
      <w:r w:rsidR="00E53601" w:rsidRPr="000D073F">
        <w:rPr>
          <w:rFonts w:asciiTheme="majorHAnsi" w:hAnsiTheme="majorHAnsi"/>
          <w:sz w:val="24"/>
          <w:szCs w:val="24"/>
        </w:rPr>
        <w:t>:</w:t>
      </w:r>
    </w:p>
    <w:p w:rsidR="00E53601" w:rsidRDefault="007123C5" w:rsidP="000D073F">
      <w:pPr>
        <w:spacing w:after="0"/>
        <w:rPr>
          <w:rFonts w:asciiTheme="majorHAnsi" w:hAnsiTheme="majorHAnsi"/>
          <w:sz w:val="24"/>
          <w:szCs w:val="24"/>
        </w:rPr>
      </w:pPr>
      <w:r w:rsidRPr="000D073F">
        <w:rPr>
          <w:rFonts w:asciiTheme="majorHAnsi" w:hAnsiTheme="majorHAnsi"/>
          <w:sz w:val="24"/>
          <w:szCs w:val="24"/>
        </w:rPr>
        <w:t xml:space="preserve"> развивать познавательные интересы, потребности и способности детей, их самостоятельную поисковую деятельность на базе обогащающегося сознания и формирующегося опыта</w:t>
      </w:r>
      <w:r w:rsidR="00E53601" w:rsidRPr="000D073F">
        <w:rPr>
          <w:rFonts w:asciiTheme="majorHAnsi" w:hAnsiTheme="majorHAnsi"/>
          <w:sz w:val="24"/>
          <w:szCs w:val="24"/>
        </w:rPr>
        <w:t>.</w:t>
      </w:r>
    </w:p>
    <w:p w:rsidR="000D073F" w:rsidRDefault="000D073F" w:rsidP="000D073F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58420</wp:posOffset>
            </wp:positionV>
            <wp:extent cx="5124450" cy="3848100"/>
            <wp:effectExtent l="419100" t="381000" r="571500" b="342900"/>
            <wp:wrapNone/>
            <wp:docPr id="12" name="Рисунок 10" descr="J:\DCIM\100PHOTO\SAM_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DCIM\100PHOTO\SAM_19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8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D073F" w:rsidRDefault="000D073F" w:rsidP="000D073F">
      <w:pPr>
        <w:spacing w:after="0"/>
        <w:rPr>
          <w:rFonts w:asciiTheme="majorHAnsi" w:hAnsiTheme="majorHAnsi"/>
          <w:sz w:val="24"/>
          <w:szCs w:val="24"/>
        </w:rPr>
      </w:pPr>
    </w:p>
    <w:p w:rsidR="000D073F" w:rsidRDefault="000D073F" w:rsidP="000D073F">
      <w:pPr>
        <w:spacing w:after="0"/>
        <w:rPr>
          <w:rFonts w:asciiTheme="majorHAnsi" w:hAnsiTheme="majorHAnsi"/>
          <w:sz w:val="24"/>
          <w:szCs w:val="24"/>
        </w:rPr>
      </w:pPr>
    </w:p>
    <w:p w:rsidR="000D073F" w:rsidRDefault="000D073F" w:rsidP="000D073F">
      <w:pPr>
        <w:spacing w:after="0"/>
        <w:rPr>
          <w:rFonts w:asciiTheme="majorHAnsi" w:hAnsiTheme="majorHAnsi"/>
          <w:sz w:val="24"/>
          <w:szCs w:val="24"/>
        </w:rPr>
      </w:pPr>
    </w:p>
    <w:p w:rsidR="000D073F" w:rsidRDefault="000D073F" w:rsidP="000D073F">
      <w:pPr>
        <w:spacing w:after="0"/>
        <w:rPr>
          <w:rFonts w:asciiTheme="majorHAnsi" w:hAnsiTheme="majorHAnsi"/>
          <w:sz w:val="24"/>
          <w:szCs w:val="24"/>
        </w:rPr>
      </w:pPr>
    </w:p>
    <w:p w:rsidR="000D073F" w:rsidRDefault="000D073F" w:rsidP="000D073F">
      <w:pPr>
        <w:spacing w:after="0"/>
        <w:rPr>
          <w:rFonts w:asciiTheme="majorHAnsi" w:hAnsiTheme="majorHAnsi"/>
          <w:sz w:val="24"/>
          <w:szCs w:val="24"/>
        </w:rPr>
      </w:pPr>
    </w:p>
    <w:p w:rsidR="000D073F" w:rsidRDefault="000D073F" w:rsidP="000D073F">
      <w:pPr>
        <w:spacing w:after="0"/>
        <w:rPr>
          <w:rFonts w:asciiTheme="majorHAnsi" w:hAnsiTheme="majorHAnsi"/>
          <w:sz w:val="24"/>
          <w:szCs w:val="24"/>
        </w:rPr>
      </w:pPr>
    </w:p>
    <w:p w:rsidR="000D073F" w:rsidRDefault="000D073F" w:rsidP="000D073F">
      <w:pPr>
        <w:spacing w:after="0"/>
        <w:rPr>
          <w:rFonts w:asciiTheme="majorHAnsi" w:hAnsiTheme="majorHAnsi"/>
          <w:sz w:val="24"/>
          <w:szCs w:val="24"/>
        </w:rPr>
      </w:pPr>
    </w:p>
    <w:p w:rsidR="000D073F" w:rsidRDefault="000D073F" w:rsidP="000D073F">
      <w:pPr>
        <w:spacing w:after="0"/>
        <w:rPr>
          <w:rFonts w:asciiTheme="majorHAnsi" w:hAnsiTheme="majorHAnsi"/>
          <w:sz w:val="24"/>
          <w:szCs w:val="24"/>
        </w:rPr>
      </w:pPr>
    </w:p>
    <w:p w:rsidR="000D073F" w:rsidRDefault="000D073F" w:rsidP="000D073F">
      <w:pPr>
        <w:spacing w:after="0"/>
        <w:rPr>
          <w:rFonts w:asciiTheme="majorHAnsi" w:hAnsiTheme="majorHAnsi"/>
          <w:sz w:val="24"/>
          <w:szCs w:val="24"/>
        </w:rPr>
      </w:pPr>
    </w:p>
    <w:p w:rsidR="000D073F" w:rsidRDefault="000D073F" w:rsidP="000D073F">
      <w:pPr>
        <w:spacing w:after="0"/>
        <w:rPr>
          <w:rFonts w:asciiTheme="majorHAnsi" w:hAnsiTheme="majorHAnsi"/>
          <w:sz w:val="24"/>
          <w:szCs w:val="24"/>
        </w:rPr>
      </w:pPr>
    </w:p>
    <w:p w:rsidR="000D073F" w:rsidRDefault="000D073F" w:rsidP="000D073F">
      <w:pPr>
        <w:spacing w:after="0"/>
        <w:rPr>
          <w:rFonts w:asciiTheme="majorHAnsi" w:hAnsiTheme="majorHAnsi"/>
          <w:sz w:val="24"/>
          <w:szCs w:val="24"/>
        </w:rPr>
      </w:pPr>
    </w:p>
    <w:p w:rsidR="000D073F" w:rsidRDefault="000D073F" w:rsidP="000D073F">
      <w:pPr>
        <w:spacing w:after="0"/>
        <w:rPr>
          <w:rFonts w:asciiTheme="majorHAnsi" w:hAnsiTheme="majorHAnsi"/>
          <w:sz w:val="24"/>
          <w:szCs w:val="24"/>
        </w:rPr>
      </w:pPr>
    </w:p>
    <w:p w:rsidR="000D073F" w:rsidRDefault="000D073F" w:rsidP="000D073F">
      <w:pPr>
        <w:spacing w:after="0"/>
        <w:rPr>
          <w:rFonts w:asciiTheme="majorHAnsi" w:hAnsiTheme="majorHAnsi"/>
          <w:sz w:val="24"/>
          <w:szCs w:val="24"/>
        </w:rPr>
      </w:pPr>
    </w:p>
    <w:p w:rsidR="000D073F" w:rsidRDefault="000D073F" w:rsidP="000D073F">
      <w:pPr>
        <w:spacing w:after="0"/>
        <w:rPr>
          <w:rFonts w:asciiTheme="majorHAnsi" w:hAnsiTheme="majorHAnsi"/>
          <w:sz w:val="24"/>
          <w:szCs w:val="24"/>
        </w:rPr>
      </w:pPr>
    </w:p>
    <w:p w:rsidR="000D073F" w:rsidRPr="000D073F" w:rsidRDefault="000D073F" w:rsidP="000D073F">
      <w:pPr>
        <w:spacing w:after="0"/>
        <w:rPr>
          <w:rFonts w:asciiTheme="majorHAnsi" w:hAnsiTheme="majorHAnsi"/>
          <w:sz w:val="24"/>
          <w:szCs w:val="24"/>
        </w:rPr>
      </w:pPr>
    </w:p>
    <w:p w:rsidR="000D073F" w:rsidRDefault="000D073F" w:rsidP="000D073F">
      <w:pPr>
        <w:spacing w:after="0"/>
        <w:rPr>
          <w:rFonts w:asciiTheme="majorHAnsi" w:hAnsiTheme="majorHAnsi"/>
          <w:sz w:val="24"/>
          <w:szCs w:val="24"/>
          <w:u w:val="single"/>
        </w:rPr>
      </w:pPr>
    </w:p>
    <w:p w:rsidR="000D073F" w:rsidRDefault="000D073F" w:rsidP="000D073F">
      <w:pPr>
        <w:spacing w:after="0"/>
        <w:rPr>
          <w:rFonts w:asciiTheme="majorHAnsi" w:hAnsiTheme="majorHAnsi"/>
          <w:sz w:val="24"/>
          <w:szCs w:val="24"/>
          <w:u w:val="single"/>
        </w:rPr>
      </w:pPr>
    </w:p>
    <w:p w:rsidR="000D073F" w:rsidRDefault="000D073F" w:rsidP="000D073F">
      <w:pPr>
        <w:spacing w:after="0"/>
        <w:rPr>
          <w:rFonts w:asciiTheme="majorHAnsi" w:hAnsiTheme="majorHAnsi"/>
          <w:sz w:val="24"/>
          <w:szCs w:val="24"/>
          <w:u w:val="single"/>
        </w:rPr>
      </w:pPr>
    </w:p>
    <w:p w:rsidR="000D073F" w:rsidRDefault="000D073F" w:rsidP="000D073F">
      <w:pPr>
        <w:spacing w:after="0"/>
        <w:rPr>
          <w:rFonts w:asciiTheme="majorHAnsi" w:hAnsiTheme="majorHAnsi"/>
          <w:sz w:val="24"/>
          <w:szCs w:val="24"/>
          <w:u w:val="single"/>
        </w:rPr>
      </w:pPr>
    </w:p>
    <w:p w:rsidR="007123C5" w:rsidRPr="000D073F" w:rsidRDefault="00E53601" w:rsidP="000D073F">
      <w:pPr>
        <w:spacing w:after="0"/>
        <w:rPr>
          <w:rFonts w:asciiTheme="majorHAnsi" w:hAnsiTheme="majorHAnsi"/>
          <w:sz w:val="24"/>
          <w:szCs w:val="24"/>
        </w:rPr>
      </w:pPr>
      <w:r w:rsidRPr="000D073F">
        <w:rPr>
          <w:rFonts w:asciiTheme="majorHAnsi" w:hAnsiTheme="majorHAnsi"/>
          <w:sz w:val="24"/>
          <w:szCs w:val="24"/>
          <w:u w:val="single"/>
        </w:rPr>
        <w:t xml:space="preserve"> З</w:t>
      </w:r>
      <w:r w:rsidR="007123C5" w:rsidRPr="000D073F">
        <w:rPr>
          <w:rFonts w:asciiTheme="majorHAnsi" w:hAnsiTheme="majorHAnsi"/>
          <w:sz w:val="24"/>
          <w:szCs w:val="24"/>
          <w:u w:val="single"/>
        </w:rPr>
        <w:t>адач</w:t>
      </w:r>
      <w:r w:rsidR="00425D61" w:rsidRPr="000D073F">
        <w:rPr>
          <w:rFonts w:asciiTheme="majorHAnsi" w:hAnsiTheme="majorHAnsi"/>
          <w:sz w:val="24"/>
          <w:szCs w:val="24"/>
          <w:u w:val="single"/>
        </w:rPr>
        <w:t>и</w:t>
      </w:r>
      <w:r w:rsidR="007123C5" w:rsidRPr="000D073F">
        <w:rPr>
          <w:rFonts w:asciiTheme="majorHAnsi" w:hAnsiTheme="majorHAnsi"/>
          <w:sz w:val="24"/>
          <w:szCs w:val="24"/>
          <w:u w:val="single"/>
        </w:rPr>
        <w:t>:</w:t>
      </w:r>
    </w:p>
    <w:p w:rsidR="007123C5" w:rsidRPr="000D073F" w:rsidRDefault="00425D61" w:rsidP="000D073F">
      <w:pPr>
        <w:spacing w:after="0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D073F">
        <w:rPr>
          <w:rFonts w:asciiTheme="majorHAnsi" w:eastAsia="Times New Roman" w:hAnsiTheme="majorHAnsi" w:cs="Times New Roman"/>
          <w:sz w:val="24"/>
          <w:szCs w:val="24"/>
          <w:lang w:eastAsia="ru-RU"/>
        </w:rPr>
        <w:t>1.</w:t>
      </w:r>
      <w:r w:rsidR="007123C5" w:rsidRPr="000D073F">
        <w:rPr>
          <w:rFonts w:asciiTheme="majorHAnsi" w:eastAsia="Times New Roman" w:hAnsiTheme="majorHAnsi" w:cs="Times New Roman"/>
          <w:sz w:val="24"/>
          <w:szCs w:val="24"/>
          <w:lang w:eastAsia="ru-RU"/>
        </w:rPr>
        <w:t>Обогащение информацией об окружающем.</w:t>
      </w:r>
    </w:p>
    <w:p w:rsidR="007123C5" w:rsidRPr="000D073F" w:rsidRDefault="00425D61" w:rsidP="000D073F">
      <w:pPr>
        <w:spacing w:after="0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D073F">
        <w:rPr>
          <w:rFonts w:asciiTheme="majorHAnsi" w:eastAsia="Times New Roman" w:hAnsiTheme="majorHAnsi" w:cs="Times New Roman"/>
          <w:sz w:val="24"/>
          <w:szCs w:val="24"/>
          <w:lang w:eastAsia="ru-RU"/>
        </w:rPr>
        <w:t>2.</w:t>
      </w:r>
      <w:r w:rsidR="007123C5" w:rsidRPr="000D073F">
        <w:rPr>
          <w:rFonts w:asciiTheme="majorHAnsi" w:eastAsia="Times New Roman" w:hAnsiTheme="majorHAnsi" w:cs="Times New Roman"/>
          <w:sz w:val="24"/>
          <w:szCs w:val="24"/>
          <w:lang w:eastAsia="ru-RU"/>
        </w:rPr>
        <w:t>Развитие познавательных процессов (внимание, воображение, мышление, память).</w:t>
      </w:r>
    </w:p>
    <w:p w:rsidR="007123C5" w:rsidRPr="000D073F" w:rsidRDefault="00425D61" w:rsidP="000D073F">
      <w:pPr>
        <w:spacing w:after="0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D073F">
        <w:rPr>
          <w:rFonts w:asciiTheme="majorHAnsi" w:eastAsia="Times New Roman" w:hAnsiTheme="majorHAnsi" w:cs="Times New Roman"/>
          <w:sz w:val="24"/>
          <w:szCs w:val="24"/>
          <w:lang w:eastAsia="ru-RU"/>
        </w:rPr>
        <w:t>3.</w:t>
      </w:r>
      <w:r w:rsidR="007123C5" w:rsidRPr="000D073F">
        <w:rPr>
          <w:rFonts w:asciiTheme="majorHAnsi" w:eastAsia="Times New Roman" w:hAnsiTheme="majorHAnsi" w:cs="Times New Roman"/>
          <w:sz w:val="24"/>
          <w:szCs w:val="24"/>
          <w:lang w:eastAsia="ru-RU"/>
        </w:rPr>
        <w:t>Способствовать выявлению и поддержанию избирательных интересов, развитию самостоятельной активности.</w:t>
      </w:r>
    </w:p>
    <w:p w:rsidR="009816CA" w:rsidRPr="000D073F" w:rsidRDefault="00425D61" w:rsidP="000D073F">
      <w:pPr>
        <w:spacing w:after="0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D073F">
        <w:rPr>
          <w:rFonts w:asciiTheme="majorHAnsi" w:eastAsia="Times New Roman" w:hAnsiTheme="majorHAnsi" w:cs="Times New Roman"/>
          <w:sz w:val="24"/>
          <w:szCs w:val="24"/>
          <w:lang w:eastAsia="ru-RU"/>
        </w:rPr>
        <w:t>4.</w:t>
      </w:r>
      <w:r w:rsidR="009816CA" w:rsidRPr="000D073F">
        <w:rPr>
          <w:rFonts w:asciiTheme="majorHAnsi" w:eastAsia="Times New Roman" w:hAnsiTheme="majorHAnsi" w:cs="Times New Roman"/>
          <w:sz w:val="24"/>
          <w:szCs w:val="24"/>
          <w:lang w:eastAsia="ru-RU"/>
        </w:rPr>
        <w:t>Воспитывать интересов у детей, к любознательности и познавательной мотивации.</w:t>
      </w:r>
    </w:p>
    <w:p w:rsidR="00E53601" w:rsidRPr="000D073F" w:rsidRDefault="00E53601" w:rsidP="000D073F">
      <w:pPr>
        <w:spacing w:after="0"/>
        <w:rPr>
          <w:rFonts w:asciiTheme="majorHAnsi" w:hAnsiTheme="majorHAnsi" w:cs="Arial"/>
          <w:sz w:val="24"/>
          <w:szCs w:val="24"/>
        </w:rPr>
      </w:pPr>
      <w:r w:rsidRPr="000D073F">
        <w:rPr>
          <w:rFonts w:asciiTheme="majorHAnsi" w:hAnsiTheme="majorHAnsi" w:cs="Arial"/>
          <w:sz w:val="24"/>
          <w:szCs w:val="24"/>
        </w:rPr>
        <w:t>В свободном доступе, на полочках открытых и закрытых шкафчиков хранится множество различных настольно-печат</w:t>
      </w:r>
      <w:r w:rsidRPr="000D073F">
        <w:rPr>
          <w:rFonts w:asciiTheme="majorHAnsi" w:hAnsiTheme="majorHAnsi" w:cs="Arial"/>
          <w:sz w:val="24"/>
          <w:szCs w:val="24"/>
        </w:rPr>
        <w:softHyphen/>
        <w:t>ных игр, мозаик, кубиков, дидактических игрушек. Они дают возможность воспитателю решать определенные педаго</w:t>
      </w:r>
      <w:r w:rsidRPr="000D073F">
        <w:rPr>
          <w:rFonts w:asciiTheme="majorHAnsi" w:hAnsiTheme="majorHAnsi" w:cs="Arial"/>
          <w:sz w:val="24"/>
          <w:szCs w:val="24"/>
        </w:rPr>
        <w:softHyphen/>
        <w:t xml:space="preserve">гические задачи через игру. </w:t>
      </w:r>
    </w:p>
    <w:p w:rsidR="000D073F" w:rsidRPr="000D073F" w:rsidRDefault="00E53601" w:rsidP="000D073F">
      <w:pPr>
        <w:spacing w:after="0"/>
        <w:rPr>
          <w:rFonts w:asciiTheme="majorHAnsi" w:hAnsiTheme="majorHAnsi" w:cs="Arial"/>
          <w:sz w:val="24"/>
          <w:szCs w:val="24"/>
        </w:rPr>
      </w:pPr>
      <w:r w:rsidRPr="000D073F">
        <w:rPr>
          <w:rFonts w:asciiTheme="majorHAnsi" w:hAnsiTheme="majorHAnsi" w:cs="Arial"/>
          <w:sz w:val="24"/>
          <w:szCs w:val="24"/>
        </w:rPr>
        <w:t xml:space="preserve">Из дидактических игр игры типа «Лото» и парные картинки, мозаика: крупная пластиковая, а также </w:t>
      </w:r>
      <w:proofErr w:type="spellStart"/>
      <w:r w:rsidRPr="000D073F">
        <w:rPr>
          <w:rFonts w:asciiTheme="majorHAnsi" w:hAnsiTheme="majorHAnsi" w:cs="Arial"/>
          <w:sz w:val="24"/>
          <w:szCs w:val="24"/>
        </w:rPr>
        <w:t>пазлы</w:t>
      </w:r>
      <w:proofErr w:type="spellEnd"/>
      <w:r w:rsidRPr="000D073F">
        <w:rPr>
          <w:rFonts w:asciiTheme="majorHAnsi" w:hAnsiTheme="majorHAnsi" w:cs="Arial"/>
          <w:sz w:val="24"/>
          <w:szCs w:val="24"/>
        </w:rPr>
        <w:t xml:space="preserve"> из 3-12 частей; наборы разрезных картинок на кубиках и разрез</w:t>
      </w:r>
      <w:r w:rsidRPr="000D073F">
        <w:rPr>
          <w:rFonts w:asciiTheme="majorHAnsi" w:hAnsiTheme="majorHAnsi" w:cs="Arial"/>
          <w:sz w:val="24"/>
          <w:szCs w:val="24"/>
        </w:rPr>
        <w:softHyphen/>
        <w:t xml:space="preserve">ные картинки, плоскостные геометрические </w:t>
      </w:r>
      <w:proofErr w:type="spellStart"/>
      <w:r w:rsidRPr="000D073F">
        <w:rPr>
          <w:rFonts w:asciiTheme="majorHAnsi" w:hAnsiTheme="majorHAnsi" w:cs="Arial"/>
          <w:sz w:val="24"/>
          <w:szCs w:val="24"/>
        </w:rPr>
        <w:t>формамы</w:t>
      </w:r>
      <w:proofErr w:type="spellEnd"/>
      <w:r w:rsidRPr="000D073F">
        <w:rPr>
          <w:rFonts w:asciiTheme="majorHAnsi" w:hAnsiTheme="majorHAnsi" w:cs="Arial"/>
          <w:sz w:val="24"/>
          <w:szCs w:val="24"/>
        </w:rPr>
        <w:t xml:space="preserve"> (квадраты, тре</w:t>
      </w:r>
      <w:r w:rsidRPr="000D073F">
        <w:rPr>
          <w:rFonts w:asciiTheme="majorHAnsi" w:hAnsiTheme="majorHAnsi" w:cs="Arial"/>
          <w:sz w:val="24"/>
          <w:szCs w:val="24"/>
        </w:rPr>
        <w:softHyphen/>
        <w:t>угольники, овалы, круги, трапеции), которые можно рассмат</w:t>
      </w:r>
      <w:r w:rsidRPr="000D073F">
        <w:rPr>
          <w:rFonts w:asciiTheme="majorHAnsi" w:hAnsiTheme="majorHAnsi" w:cs="Arial"/>
          <w:sz w:val="24"/>
          <w:szCs w:val="24"/>
        </w:rPr>
        <w:softHyphen/>
        <w:t>ривать как сенсорные "эталоны".</w:t>
      </w:r>
    </w:p>
    <w:p w:rsidR="00A76982" w:rsidRPr="000D073F" w:rsidRDefault="00A76982" w:rsidP="006C6BD3">
      <w:pPr>
        <w:rPr>
          <w:rFonts w:asciiTheme="majorHAnsi" w:eastAsia="Times New Roman" w:hAnsiTheme="majorHAnsi" w:cs="Arial"/>
          <w:b/>
          <w:sz w:val="28"/>
          <w:szCs w:val="28"/>
          <w:lang w:eastAsia="ru-RU"/>
        </w:rPr>
      </w:pPr>
      <w:r w:rsidRPr="000D073F">
        <w:rPr>
          <w:rFonts w:asciiTheme="majorHAnsi" w:eastAsia="Times New Roman" w:hAnsiTheme="majorHAnsi" w:cs="Arial"/>
          <w:b/>
          <w:sz w:val="28"/>
          <w:szCs w:val="28"/>
          <w:lang w:eastAsia="ru-RU"/>
        </w:rPr>
        <w:t>Центр книг</w:t>
      </w:r>
      <w:r w:rsidR="007123C5" w:rsidRPr="000D073F">
        <w:rPr>
          <w:rFonts w:asciiTheme="majorHAnsi" w:eastAsia="Times New Roman" w:hAnsiTheme="majorHAnsi" w:cs="Arial"/>
          <w:b/>
          <w:sz w:val="28"/>
          <w:szCs w:val="28"/>
          <w:lang w:eastAsia="ru-RU"/>
        </w:rPr>
        <w:t>и</w:t>
      </w:r>
      <w:r w:rsidRPr="000D073F">
        <w:rPr>
          <w:rFonts w:asciiTheme="majorHAnsi" w:eastAsia="Times New Roman" w:hAnsiTheme="majorHAnsi" w:cs="Arial"/>
          <w:b/>
          <w:sz w:val="28"/>
          <w:szCs w:val="28"/>
          <w:lang w:eastAsia="ru-RU"/>
        </w:rPr>
        <w:t>.</w:t>
      </w:r>
      <w:r w:rsidR="00E53601" w:rsidRPr="000D073F">
        <w:rPr>
          <w:rFonts w:asciiTheme="majorHAnsi" w:eastAsia="Times New Roman" w:hAnsiTheme="majorHAnsi" w:cs="Arial"/>
          <w:b/>
          <w:sz w:val="28"/>
          <w:szCs w:val="28"/>
          <w:lang w:eastAsia="ru-RU"/>
        </w:rPr>
        <w:t xml:space="preserve"> </w:t>
      </w:r>
      <w:r w:rsidRPr="000D073F">
        <w:rPr>
          <w:rFonts w:asciiTheme="majorHAnsi" w:eastAsia="Times New Roman" w:hAnsiTheme="majorHAnsi" w:cs="Arial"/>
          <w:b/>
          <w:sz w:val="28"/>
          <w:szCs w:val="28"/>
          <w:lang w:eastAsia="ru-RU"/>
        </w:rPr>
        <w:t>(</w:t>
      </w:r>
      <w:r w:rsidR="00E53601" w:rsidRPr="000D073F">
        <w:rPr>
          <w:rFonts w:asciiTheme="majorHAnsi" w:eastAsia="Times New Roman" w:hAnsiTheme="majorHAnsi" w:cs="Arial"/>
          <w:b/>
          <w:sz w:val="28"/>
          <w:szCs w:val="28"/>
          <w:lang w:eastAsia="ru-RU"/>
        </w:rPr>
        <w:t>Чтение художественной литературы</w:t>
      </w:r>
      <w:r w:rsidRPr="000D073F">
        <w:rPr>
          <w:rFonts w:asciiTheme="majorHAnsi" w:eastAsia="Times New Roman" w:hAnsiTheme="majorHAnsi" w:cs="Arial"/>
          <w:b/>
          <w:sz w:val="28"/>
          <w:szCs w:val="28"/>
          <w:lang w:eastAsia="ru-RU"/>
        </w:rPr>
        <w:t>)</w:t>
      </w:r>
    </w:p>
    <w:p w:rsidR="00A76982" w:rsidRPr="000D073F" w:rsidRDefault="00A76982" w:rsidP="000D073F">
      <w:pPr>
        <w:spacing w:after="0"/>
        <w:rPr>
          <w:rFonts w:asciiTheme="majorHAnsi" w:hAnsiTheme="majorHAnsi" w:cs="Arial"/>
          <w:b/>
          <w:sz w:val="24"/>
          <w:szCs w:val="24"/>
          <w:shd w:val="clear" w:color="auto" w:fill="FFFFFF"/>
        </w:rPr>
      </w:pPr>
      <w:r w:rsidRPr="000D073F">
        <w:rPr>
          <w:rFonts w:asciiTheme="majorHAnsi" w:eastAsia="Times New Roman" w:hAnsiTheme="majorHAnsi" w:cs="Arial"/>
          <w:b/>
          <w:bCs/>
          <w:color w:val="000000"/>
          <w:sz w:val="24"/>
          <w:szCs w:val="24"/>
          <w:lang w:eastAsia="ru-RU"/>
        </w:rPr>
        <w:t xml:space="preserve">« </w:t>
      </w:r>
      <w:proofErr w:type="spellStart"/>
      <w:r w:rsidRPr="000D073F">
        <w:rPr>
          <w:rFonts w:asciiTheme="majorHAnsi" w:eastAsia="Times New Roman" w:hAnsiTheme="majorHAnsi" w:cs="Arial"/>
          <w:b/>
          <w:bCs/>
          <w:color w:val="000000"/>
          <w:sz w:val="24"/>
          <w:szCs w:val="24"/>
          <w:lang w:eastAsia="ru-RU"/>
        </w:rPr>
        <w:t>Книжкин</w:t>
      </w:r>
      <w:proofErr w:type="spellEnd"/>
      <w:r w:rsidRPr="000D073F">
        <w:rPr>
          <w:rFonts w:asciiTheme="majorHAnsi" w:eastAsia="Times New Roman" w:hAnsiTheme="majorHAnsi" w:cs="Arial"/>
          <w:b/>
          <w:bCs/>
          <w:color w:val="000000"/>
          <w:sz w:val="24"/>
          <w:szCs w:val="24"/>
          <w:lang w:eastAsia="ru-RU"/>
        </w:rPr>
        <w:t xml:space="preserve"> дом»</w:t>
      </w:r>
      <w:r w:rsidRPr="000D073F">
        <w:rPr>
          <w:rFonts w:asciiTheme="majorHAnsi" w:hAnsiTheme="majorHAnsi" w:cs="Arial"/>
          <w:b/>
          <w:sz w:val="24"/>
          <w:szCs w:val="24"/>
          <w:shd w:val="clear" w:color="auto" w:fill="FFFFFF"/>
        </w:rPr>
        <w:t xml:space="preserve"> </w:t>
      </w:r>
    </w:p>
    <w:p w:rsidR="00E53601" w:rsidRPr="000D073F" w:rsidRDefault="00A76982" w:rsidP="000D073F">
      <w:pPr>
        <w:spacing w:after="0"/>
        <w:rPr>
          <w:rFonts w:asciiTheme="majorHAnsi" w:hAnsiTheme="majorHAnsi" w:cs="Arial"/>
          <w:sz w:val="24"/>
          <w:szCs w:val="24"/>
          <w:shd w:val="clear" w:color="auto" w:fill="FFFFFF"/>
        </w:rPr>
      </w:pPr>
      <w:r w:rsidRPr="000D073F">
        <w:rPr>
          <w:rFonts w:asciiTheme="majorHAnsi" w:hAnsiTheme="majorHAnsi" w:cs="Arial"/>
          <w:sz w:val="24"/>
          <w:szCs w:val="24"/>
          <w:shd w:val="clear" w:color="auto" w:fill="FFFFFF"/>
        </w:rPr>
        <w:lastRenderedPageBreak/>
        <w:t xml:space="preserve">Интегрируемые образовательные области программы, реализуемые в различных видах деятельности </w:t>
      </w:r>
      <w:proofErr w:type="gramStart"/>
      <w:r w:rsidRPr="000D073F">
        <w:rPr>
          <w:rFonts w:asciiTheme="majorHAnsi" w:hAnsiTheme="majorHAnsi" w:cs="Arial"/>
          <w:sz w:val="24"/>
          <w:szCs w:val="24"/>
          <w:shd w:val="clear" w:color="auto" w:fill="FFFFFF"/>
        </w:rPr>
        <w:t xml:space="preserve">( </w:t>
      </w:r>
      <w:proofErr w:type="gramEnd"/>
      <w:r w:rsidRPr="000D073F">
        <w:rPr>
          <w:rFonts w:asciiTheme="majorHAnsi" w:hAnsiTheme="majorHAnsi" w:cs="Arial"/>
          <w:sz w:val="24"/>
          <w:szCs w:val="24"/>
          <w:shd w:val="clear" w:color="auto" w:fill="FFFFFF"/>
        </w:rPr>
        <w:t>Коммуникация, социализация, музыка, познание, художественное творчество).</w:t>
      </w:r>
    </w:p>
    <w:p w:rsidR="00A76982" w:rsidRPr="000D073F" w:rsidRDefault="00A76982" w:rsidP="000D073F">
      <w:pPr>
        <w:spacing w:after="0"/>
        <w:rPr>
          <w:rFonts w:asciiTheme="majorHAnsi" w:hAnsiTheme="majorHAnsi"/>
          <w:color w:val="000000"/>
          <w:sz w:val="24"/>
          <w:szCs w:val="24"/>
        </w:rPr>
      </w:pPr>
      <w:r w:rsidRPr="000D073F">
        <w:rPr>
          <w:rFonts w:asciiTheme="majorHAnsi" w:hAnsiTheme="majorHAnsi"/>
          <w:sz w:val="24"/>
          <w:szCs w:val="24"/>
        </w:rPr>
        <w:t>Книги, иллюстрации обогащают развивающееся воображение детей образами, расцвечивают и расширяют представления об окружающем мире. Уголок книги — любимое место для ре</w:t>
      </w:r>
      <w:r w:rsidRPr="000D073F">
        <w:rPr>
          <w:rFonts w:asciiTheme="majorHAnsi" w:hAnsiTheme="majorHAnsi"/>
          <w:sz w:val="24"/>
          <w:szCs w:val="24"/>
        </w:rPr>
        <w:softHyphen/>
        <w:t>бят. Как правило, он оформляется красочно, сочетается с раз</w:t>
      </w:r>
      <w:r w:rsidRPr="000D073F">
        <w:rPr>
          <w:rFonts w:asciiTheme="majorHAnsi" w:hAnsiTheme="majorHAnsi"/>
          <w:sz w:val="24"/>
          <w:szCs w:val="24"/>
        </w:rPr>
        <w:softHyphen/>
        <w:t>ными видами театра, а главное, представляет новые и хорошо знакомые произведения, среди которых особое место занима</w:t>
      </w:r>
      <w:r w:rsidRPr="000D073F">
        <w:rPr>
          <w:rFonts w:asciiTheme="majorHAnsi" w:hAnsiTheme="majorHAnsi"/>
          <w:sz w:val="24"/>
          <w:szCs w:val="24"/>
        </w:rPr>
        <w:softHyphen/>
        <w:t>ют любимые книги. Любовь и уважение к книге заклады</w:t>
      </w:r>
      <w:r w:rsidRPr="000D073F">
        <w:rPr>
          <w:rFonts w:asciiTheme="majorHAnsi" w:hAnsiTheme="majorHAnsi"/>
          <w:sz w:val="24"/>
          <w:szCs w:val="24"/>
        </w:rPr>
        <w:softHyphen/>
        <w:t>вается в детях именно с этого возраста. Создавая красочный, содержательный уголок книги, взрослый формирует их внут</w:t>
      </w:r>
      <w:r w:rsidRPr="000D073F">
        <w:rPr>
          <w:rFonts w:asciiTheme="majorHAnsi" w:hAnsiTheme="majorHAnsi"/>
          <w:sz w:val="24"/>
          <w:szCs w:val="24"/>
        </w:rPr>
        <w:softHyphen/>
        <w:t>ренний мир, расширяет видимое и невидимое ребенком про</w:t>
      </w:r>
      <w:r w:rsidRPr="000D073F">
        <w:rPr>
          <w:rFonts w:asciiTheme="majorHAnsi" w:hAnsiTheme="majorHAnsi"/>
          <w:sz w:val="24"/>
          <w:szCs w:val="24"/>
        </w:rPr>
        <w:softHyphen/>
        <w:t>странство, обогащает окружающую среду.</w:t>
      </w:r>
    </w:p>
    <w:p w:rsidR="007123C5" w:rsidRPr="000D073F" w:rsidRDefault="002F78D1" w:rsidP="000D073F">
      <w:pPr>
        <w:spacing w:after="0"/>
        <w:rPr>
          <w:rFonts w:asciiTheme="majorHAnsi" w:hAnsiTheme="majorHAnsi"/>
          <w:color w:val="000000"/>
          <w:sz w:val="24"/>
          <w:szCs w:val="24"/>
        </w:rPr>
      </w:pPr>
      <w:r w:rsidRPr="000D073F">
        <w:rPr>
          <w:rFonts w:asciiTheme="majorHAnsi" w:hAnsiTheme="majorHAnsi"/>
          <w:sz w:val="24"/>
          <w:szCs w:val="24"/>
          <w:bdr w:val="none" w:sz="0" w:space="0" w:color="auto" w:frame="1"/>
        </w:rPr>
        <w:t>Цель: Формирование интереса и потребности к чтению (восприятии книг)</w:t>
      </w:r>
    </w:p>
    <w:p w:rsidR="00A76982" w:rsidRPr="000D073F" w:rsidRDefault="002F78D1" w:rsidP="000D073F">
      <w:pPr>
        <w:spacing w:after="0"/>
        <w:rPr>
          <w:rFonts w:asciiTheme="majorHAnsi" w:hAnsiTheme="majorHAnsi"/>
          <w:color w:val="000000"/>
          <w:sz w:val="24"/>
          <w:szCs w:val="24"/>
        </w:rPr>
      </w:pPr>
      <w:r w:rsidRPr="000D073F">
        <w:rPr>
          <w:rFonts w:asciiTheme="majorHAnsi" w:hAnsiTheme="majorHAnsi"/>
          <w:color w:val="000000"/>
          <w:sz w:val="24"/>
          <w:szCs w:val="24"/>
        </w:rPr>
        <w:t>Задачи:</w:t>
      </w:r>
    </w:p>
    <w:p w:rsidR="002F78D1" w:rsidRPr="000D073F" w:rsidRDefault="002F78D1" w:rsidP="000D073F">
      <w:pPr>
        <w:spacing w:after="0"/>
        <w:rPr>
          <w:rFonts w:asciiTheme="majorHAnsi" w:hAnsiTheme="majorHAnsi"/>
          <w:sz w:val="24"/>
          <w:szCs w:val="24"/>
          <w:bdr w:val="none" w:sz="0" w:space="0" w:color="auto" w:frame="1"/>
        </w:rPr>
      </w:pPr>
      <w:r w:rsidRPr="000D073F">
        <w:rPr>
          <w:rFonts w:asciiTheme="majorHAnsi" w:hAnsiTheme="majorHAnsi"/>
          <w:sz w:val="24"/>
          <w:szCs w:val="24"/>
          <w:bdr w:val="none" w:sz="0" w:space="0" w:color="auto" w:frame="1"/>
        </w:rPr>
        <w:t xml:space="preserve"> 1.Вызвать интерес к художественной литературе как средству познания, приобщения к словесному искусству, воспитание чувств и переживаний.</w:t>
      </w:r>
    </w:p>
    <w:p w:rsidR="002F78D1" w:rsidRPr="000D073F" w:rsidRDefault="002F78D1" w:rsidP="000D073F">
      <w:pPr>
        <w:spacing w:after="0"/>
        <w:rPr>
          <w:rFonts w:asciiTheme="majorHAnsi" w:hAnsiTheme="majorHAnsi"/>
          <w:sz w:val="24"/>
          <w:szCs w:val="24"/>
          <w:bdr w:val="none" w:sz="0" w:space="0" w:color="auto" w:frame="1"/>
        </w:rPr>
      </w:pPr>
      <w:r w:rsidRPr="000D073F">
        <w:rPr>
          <w:rFonts w:asciiTheme="majorHAnsi" w:hAnsiTheme="majorHAnsi"/>
          <w:sz w:val="24"/>
          <w:szCs w:val="24"/>
          <w:bdr w:val="none" w:sz="0" w:space="0" w:color="auto" w:frame="1"/>
        </w:rPr>
        <w:t>2. Приобщение к словесному искусству, в т.ч. развитие художественного восприятия и эстетического вкуса.</w:t>
      </w:r>
    </w:p>
    <w:p w:rsidR="009677BE" w:rsidRPr="000D073F" w:rsidRDefault="002F78D1" w:rsidP="000D073F">
      <w:pPr>
        <w:spacing w:after="0"/>
        <w:rPr>
          <w:rFonts w:asciiTheme="majorHAnsi" w:hAnsiTheme="majorHAnsi"/>
          <w:sz w:val="24"/>
          <w:szCs w:val="24"/>
          <w:bdr w:val="none" w:sz="0" w:space="0" w:color="auto" w:frame="1"/>
        </w:rPr>
      </w:pPr>
      <w:r w:rsidRPr="000D073F">
        <w:rPr>
          <w:rFonts w:asciiTheme="majorHAnsi" w:hAnsiTheme="majorHAnsi"/>
          <w:sz w:val="24"/>
          <w:szCs w:val="24"/>
          <w:bdr w:val="none" w:sz="0" w:space="0" w:color="auto" w:frame="1"/>
        </w:rPr>
        <w:t>3. Формировать и совершенствовать связную речь, поощрять собственное словесное творчество через прототипы, данные в художественном тексте.</w:t>
      </w:r>
    </w:p>
    <w:p w:rsidR="002F78D1" w:rsidRPr="000D073F" w:rsidRDefault="009677BE" w:rsidP="000D073F">
      <w:pPr>
        <w:spacing w:after="0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D073F">
        <w:rPr>
          <w:rFonts w:asciiTheme="majorHAnsi" w:hAnsiTheme="majorHAnsi"/>
          <w:sz w:val="24"/>
          <w:szCs w:val="24"/>
          <w:bdr w:val="none" w:sz="0" w:space="0" w:color="auto" w:frame="1"/>
        </w:rPr>
        <w:t>4. Воспитывать интерес к художественной литературе.</w:t>
      </w:r>
    </w:p>
    <w:p w:rsidR="00F1145C" w:rsidRPr="006C6BD3" w:rsidRDefault="00F1145C" w:rsidP="00620EB2"/>
    <w:p w:rsidR="007123C5" w:rsidRPr="006C6BD3" w:rsidRDefault="007123C5" w:rsidP="006C6BD3">
      <w:pPr>
        <w:rPr>
          <w:rFonts w:ascii="Arial" w:eastAsia="Times New Roman" w:hAnsi="Arial" w:cs="Arial"/>
          <w:color w:val="333333"/>
          <w:lang w:eastAsia="ru-RU"/>
        </w:rPr>
      </w:pPr>
    </w:p>
    <w:p w:rsidR="007123C5" w:rsidRPr="006C6BD3" w:rsidRDefault="007123C5" w:rsidP="006C6BD3">
      <w:pPr>
        <w:rPr>
          <w:rFonts w:ascii="Times New Roman" w:eastAsia="Times New Roman" w:hAnsi="Times New Roman" w:cs="Times New Roman"/>
          <w:lang w:eastAsia="ru-RU"/>
        </w:rPr>
      </w:pPr>
    </w:p>
    <w:p w:rsidR="007123C5" w:rsidRPr="006C6BD3" w:rsidRDefault="007123C5" w:rsidP="006C6BD3">
      <w:pPr>
        <w:rPr>
          <w:rFonts w:ascii="Times New Roman" w:eastAsia="Times New Roman" w:hAnsi="Times New Roman" w:cs="Times New Roman"/>
          <w:lang w:eastAsia="ru-RU"/>
        </w:rPr>
      </w:pPr>
      <w:r w:rsidRPr="006C6BD3">
        <w:rPr>
          <w:rFonts w:ascii="Times New Roman" w:eastAsia="Times New Roman" w:hAnsi="Times New Roman" w:cs="Times New Roman"/>
          <w:lang w:eastAsia="ru-RU"/>
        </w:rPr>
        <w:t> </w:t>
      </w:r>
    </w:p>
    <w:p w:rsidR="007123C5" w:rsidRPr="006C6BD3" w:rsidRDefault="007123C5" w:rsidP="006C6BD3">
      <w:pPr>
        <w:rPr>
          <w:rFonts w:ascii="Verdana" w:eastAsia="Times New Roman" w:hAnsi="Verdana" w:cs="Times New Roman"/>
          <w:lang w:eastAsia="ru-RU"/>
        </w:rPr>
      </w:pPr>
    </w:p>
    <w:p w:rsidR="007123C5" w:rsidRPr="006C6BD3" w:rsidRDefault="007123C5" w:rsidP="006C6BD3"/>
    <w:p w:rsidR="007123C5" w:rsidRPr="006C6BD3" w:rsidRDefault="007123C5" w:rsidP="006C6BD3">
      <w:pPr>
        <w:rPr>
          <w:rFonts w:ascii="Times New Roman" w:eastAsia="Times New Roman" w:hAnsi="Times New Roman" w:cs="Times New Roman"/>
          <w:lang w:eastAsia="ru-RU"/>
        </w:rPr>
      </w:pPr>
      <w:r w:rsidRPr="006C6BD3">
        <w:rPr>
          <w:rFonts w:ascii="Arial" w:eastAsia="Times New Roman" w:hAnsi="Arial" w:cs="Arial"/>
          <w:lang w:eastAsia="ru-RU"/>
        </w:rPr>
        <w:br/>
      </w:r>
    </w:p>
    <w:p w:rsidR="001B7E5D" w:rsidRPr="00F063AF" w:rsidRDefault="001B7E5D" w:rsidP="00F063AF">
      <w:pPr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</w:p>
    <w:p w:rsidR="001B7E5D" w:rsidRPr="00F063AF" w:rsidRDefault="001B7E5D" w:rsidP="00F063AF">
      <w:pPr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</w:p>
    <w:p w:rsidR="00551CEB" w:rsidRPr="00F063AF" w:rsidRDefault="00551CEB" w:rsidP="00F063AF">
      <w:pPr>
        <w:rPr>
          <w:rFonts w:ascii="Arial" w:hAnsi="Arial" w:cs="Arial"/>
          <w:sz w:val="24"/>
          <w:szCs w:val="24"/>
        </w:rPr>
      </w:pPr>
    </w:p>
    <w:p w:rsidR="00551CEB" w:rsidRPr="00DC7296" w:rsidRDefault="00551CEB" w:rsidP="00F063AF">
      <w:pPr>
        <w:rPr>
          <w:rFonts w:ascii="Arial" w:hAnsi="Arial" w:cs="Arial"/>
          <w:b/>
          <w:color w:val="333333"/>
          <w:sz w:val="28"/>
          <w:szCs w:val="28"/>
        </w:rPr>
      </w:pPr>
    </w:p>
    <w:p w:rsidR="00551CEB" w:rsidRDefault="00551CEB" w:rsidP="00F063AF">
      <w:pPr>
        <w:rPr>
          <w:rFonts w:ascii="Arial" w:hAnsi="Arial" w:cs="Arial"/>
          <w:color w:val="333333"/>
        </w:rPr>
      </w:pPr>
    </w:p>
    <w:p w:rsidR="00551CEB" w:rsidRPr="00E22DDE" w:rsidRDefault="00551CEB" w:rsidP="00F063AF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9638BE" w:rsidRDefault="000D073F" w:rsidP="00F063AF"/>
    <w:sectPr w:rsidR="009638BE" w:rsidSect="004834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9750A"/>
    <w:multiLevelType w:val="multilevel"/>
    <w:tmpl w:val="13003614"/>
    <w:lvl w:ilvl="0">
      <w:start w:val="1"/>
      <w:numFmt w:val="decimal"/>
      <w:lvlText w:val="%1."/>
      <w:lvlJc w:val="left"/>
      <w:pPr>
        <w:tabs>
          <w:tab w:val="num" w:pos="4188"/>
        </w:tabs>
        <w:ind w:left="4188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C1A117A"/>
    <w:multiLevelType w:val="multilevel"/>
    <w:tmpl w:val="13003614"/>
    <w:lvl w:ilvl="0">
      <w:start w:val="1"/>
      <w:numFmt w:val="decimal"/>
      <w:lvlText w:val="%1."/>
      <w:lvlJc w:val="left"/>
      <w:pPr>
        <w:tabs>
          <w:tab w:val="num" w:pos="4188"/>
        </w:tabs>
        <w:ind w:left="4188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0141769"/>
    <w:multiLevelType w:val="hybridMultilevel"/>
    <w:tmpl w:val="2420330A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64531031"/>
    <w:multiLevelType w:val="hybridMultilevel"/>
    <w:tmpl w:val="2E54B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1CEB"/>
    <w:rsid w:val="00064B26"/>
    <w:rsid w:val="000D073F"/>
    <w:rsid w:val="001A0ACC"/>
    <w:rsid w:val="001B7E5D"/>
    <w:rsid w:val="001F7862"/>
    <w:rsid w:val="002F78D1"/>
    <w:rsid w:val="0031549D"/>
    <w:rsid w:val="003F27C6"/>
    <w:rsid w:val="00425D61"/>
    <w:rsid w:val="00452988"/>
    <w:rsid w:val="00464ED3"/>
    <w:rsid w:val="004775F8"/>
    <w:rsid w:val="0048345E"/>
    <w:rsid w:val="00551CEB"/>
    <w:rsid w:val="00556492"/>
    <w:rsid w:val="0060359A"/>
    <w:rsid w:val="00620EB2"/>
    <w:rsid w:val="00654277"/>
    <w:rsid w:val="006C6BD3"/>
    <w:rsid w:val="007123C5"/>
    <w:rsid w:val="00730CA8"/>
    <w:rsid w:val="008B0C37"/>
    <w:rsid w:val="009677BE"/>
    <w:rsid w:val="009816CA"/>
    <w:rsid w:val="00A76982"/>
    <w:rsid w:val="00AE50AC"/>
    <w:rsid w:val="00B22F4C"/>
    <w:rsid w:val="00C64614"/>
    <w:rsid w:val="00CA12A5"/>
    <w:rsid w:val="00CD62B7"/>
    <w:rsid w:val="00D076F8"/>
    <w:rsid w:val="00D44A53"/>
    <w:rsid w:val="00D93819"/>
    <w:rsid w:val="00DB48DF"/>
    <w:rsid w:val="00E53601"/>
    <w:rsid w:val="00EA775C"/>
    <w:rsid w:val="00EC79CE"/>
    <w:rsid w:val="00F063AF"/>
    <w:rsid w:val="00F1145C"/>
    <w:rsid w:val="00FD6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CEB"/>
  </w:style>
  <w:style w:type="paragraph" w:styleId="1">
    <w:name w:val="heading 1"/>
    <w:basedOn w:val="a"/>
    <w:link w:val="10"/>
    <w:uiPriority w:val="9"/>
    <w:qFormat/>
    <w:rsid w:val="00E536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145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1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51CEB"/>
    <w:pPr>
      <w:ind w:left="720"/>
      <w:contextualSpacing/>
    </w:pPr>
  </w:style>
  <w:style w:type="character" w:styleId="a5">
    <w:name w:val="Strong"/>
    <w:basedOn w:val="a0"/>
    <w:uiPriority w:val="22"/>
    <w:qFormat/>
    <w:rsid w:val="001B7E5D"/>
    <w:rPr>
      <w:b/>
      <w:bCs/>
    </w:rPr>
  </w:style>
  <w:style w:type="character" w:customStyle="1" w:styleId="apple-converted-space">
    <w:name w:val="apple-converted-space"/>
    <w:basedOn w:val="a0"/>
    <w:rsid w:val="001B7E5D"/>
  </w:style>
  <w:style w:type="character" w:styleId="a6">
    <w:name w:val="Hyperlink"/>
    <w:basedOn w:val="a0"/>
    <w:uiPriority w:val="99"/>
    <w:semiHidden/>
    <w:unhideWhenUsed/>
    <w:rsid w:val="007123C5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F1145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E536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93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38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1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://planetadetstva.net/info/nastolnyj-teatr-svoimi-rukam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12</Pages>
  <Words>2365</Words>
  <Characters>13484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Любовь</cp:lastModifiedBy>
  <cp:revision>7</cp:revision>
  <dcterms:created xsi:type="dcterms:W3CDTF">2015-08-23T00:10:00Z</dcterms:created>
  <dcterms:modified xsi:type="dcterms:W3CDTF">2015-08-26T07:38:00Z</dcterms:modified>
</cp:coreProperties>
</file>