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C7" w:rsidRPr="00C67424" w:rsidRDefault="00C67424" w:rsidP="00FF33C7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-520065</wp:posOffset>
            </wp:positionV>
            <wp:extent cx="7372350" cy="10401300"/>
            <wp:effectExtent l="19050" t="0" r="0" b="0"/>
            <wp:wrapNone/>
            <wp:docPr id="1" name="Рисунок 1" descr="E:\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3C7" w:rsidRPr="00FF33C7" w:rsidRDefault="00FF33C7" w:rsidP="00FF33C7"/>
    <w:p w:rsidR="00FF33C7" w:rsidRPr="00FF33C7" w:rsidRDefault="00FF33C7" w:rsidP="00FF33C7"/>
    <w:p w:rsidR="00FF33C7" w:rsidRPr="00FF33C7" w:rsidRDefault="00FF33C7" w:rsidP="00FF33C7"/>
    <w:p w:rsidR="00FF33C7" w:rsidRPr="00FF33C7" w:rsidRDefault="00FF33C7" w:rsidP="00FF33C7"/>
    <w:p w:rsidR="00FF33C7" w:rsidRPr="00FF33C7" w:rsidRDefault="00FF33C7" w:rsidP="00FF33C7"/>
    <w:p w:rsidR="00FF33C7" w:rsidRPr="00FF33C7" w:rsidRDefault="00FF33C7" w:rsidP="00FF33C7"/>
    <w:p w:rsidR="00FF33C7" w:rsidRPr="00FF33C7" w:rsidRDefault="00FF33C7" w:rsidP="00FF33C7"/>
    <w:p w:rsidR="00FF33C7" w:rsidRPr="00FF33C7" w:rsidRDefault="00FF33C7" w:rsidP="00FF33C7"/>
    <w:p w:rsidR="00FF33C7" w:rsidRPr="00FF33C7" w:rsidRDefault="00FF33C7" w:rsidP="00FF33C7"/>
    <w:p w:rsidR="00FF33C7" w:rsidRPr="00FF33C7" w:rsidRDefault="00FF33C7" w:rsidP="00FF33C7"/>
    <w:p w:rsidR="00FF33C7" w:rsidRPr="00FF33C7" w:rsidRDefault="00FF33C7" w:rsidP="00FF33C7"/>
    <w:p w:rsidR="00FF33C7" w:rsidRPr="00FF33C7" w:rsidRDefault="00FF33C7" w:rsidP="00FF33C7"/>
    <w:p w:rsidR="00FF33C7" w:rsidRPr="00FF33C7" w:rsidRDefault="00FF33C7" w:rsidP="00FF33C7"/>
    <w:p w:rsidR="00FF33C7" w:rsidRPr="00FF33C7" w:rsidRDefault="00FF33C7" w:rsidP="00FF33C7"/>
    <w:p w:rsidR="00FF33C7" w:rsidRPr="00FF33C7" w:rsidRDefault="00FF33C7" w:rsidP="00FF33C7"/>
    <w:p w:rsidR="00FF33C7" w:rsidRDefault="00FF33C7" w:rsidP="00FF33C7"/>
    <w:p w:rsidR="00FF33C7" w:rsidRDefault="00FF33C7" w:rsidP="00FF33C7"/>
    <w:p w:rsidR="00FF33C7" w:rsidRDefault="00FF33C7">
      <w:pPr>
        <w:spacing w:after="200" w:line="276" w:lineRule="auto"/>
      </w:pPr>
      <w:r>
        <w:br w:type="page"/>
      </w:r>
    </w:p>
    <w:p w:rsidR="00F16A8F" w:rsidRDefault="00FF33C7" w:rsidP="00FF33C7">
      <w:pPr>
        <w:pStyle w:val="a3"/>
        <w:numPr>
          <w:ilvl w:val="0"/>
          <w:numId w:val="1"/>
        </w:num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>Общие положения</w:t>
      </w:r>
      <w:r w:rsidRPr="00FF33C7">
        <w:rPr>
          <w:rFonts w:asciiTheme="majorHAnsi" w:hAnsiTheme="majorHAnsi"/>
          <w:sz w:val="32"/>
          <w:szCs w:val="32"/>
        </w:rPr>
        <w:t>.</w:t>
      </w:r>
    </w:p>
    <w:p w:rsidR="00FF33C7" w:rsidRDefault="00FF33C7" w:rsidP="002D4E2F">
      <w:pPr>
        <w:pStyle w:val="a3"/>
        <w:numPr>
          <w:ilvl w:val="1"/>
          <w:numId w:val="1"/>
        </w:numPr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Настоящие Правила внутреннего трудового распорядка – локальный нормативный акт, регламентирующие в соответствии  с Трудовым кодексам и иными федеральными законами порядок приёма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отношений. </w:t>
      </w:r>
      <w:proofErr w:type="gramEnd"/>
    </w:p>
    <w:p w:rsidR="00FF33C7" w:rsidRDefault="00FF33C7" w:rsidP="002D4E2F">
      <w:pPr>
        <w:pStyle w:val="a3"/>
        <w:numPr>
          <w:ilvl w:val="1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Под дисциплиной труда понимается обязательное для всех работников подчинение правилам поведения, определённым в соответствии  с Трудовым кодексом, иными федеральными законами, коллективным договором, соглашениями, локальными нормативными актами, трудовым договором.</w:t>
      </w:r>
    </w:p>
    <w:p w:rsidR="00FF33C7" w:rsidRDefault="00FF33C7" w:rsidP="002D4E2F">
      <w:pPr>
        <w:pStyle w:val="a3"/>
        <w:numPr>
          <w:ilvl w:val="1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работодатель обязан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создавать условия, необходимые для соблюдения работниками дисциплины труда.</w:t>
      </w:r>
    </w:p>
    <w:p w:rsidR="002D4E2F" w:rsidRDefault="002D4E2F" w:rsidP="002D4E2F">
      <w:pPr>
        <w:pStyle w:val="a3"/>
        <w:numPr>
          <w:ilvl w:val="1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Правила внутреннего трудового распорядка являются приложением к коллективному договору. </w:t>
      </w:r>
    </w:p>
    <w:p w:rsidR="002D4E2F" w:rsidRDefault="002D4E2F" w:rsidP="002D4E2F">
      <w:pPr>
        <w:pStyle w:val="a3"/>
        <w:ind w:left="1080"/>
        <w:rPr>
          <w:rFonts w:asciiTheme="majorHAnsi" w:hAnsiTheme="majorHAnsi"/>
        </w:rPr>
      </w:pPr>
    </w:p>
    <w:p w:rsidR="002D4E2F" w:rsidRPr="002D4E2F" w:rsidRDefault="002D4E2F" w:rsidP="002D4E2F">
      <w:pPr>
        <w:pStyle w:val="a3"/>
        <w:numPr>
          <w:ilvl w:val="0"/>
          <w:numId w:val="1"/>
        </w:numPr>
        <w:jc w:val="center"/>
        <w:rPr>
          <w:rFonts w:asciiTheme="majorHAnsi" w:hAnsiTheme="majorHAnsi"/>
          <w:sz w:val="32"/>
          <w:szCs w:val="32"/>
        </w:rPr>
      </w:pPr>
      <w:r w:rsidRPr="002D4E2F">
        <w:rPr>
          <w:rFonts w:asciiTheme="majorHAnsi" w:hAnsiTheme="majorHAnsi"/>
          <w:sz w:val="32"/>
          <w:szCs w:val="32"/>
        </w:rPr>
        <w:t>Прием на работу.</w:t>
      </w:r>
    </w:p>
    <w:p w:rsidR="002D4E2F" w:rsidRPr="002D4E2F" w:rsidRDefault="002D4E2F" w:rsidP="002D4E2F">
      <w:pPr>
        <w:pStyle w:val="a3"/>
        <w:numPr>
          <w:ilvl w:val="1"/>
          <w:numId w:val="1"/>
        </w:numPr>
        <w:jc w:val="both"/>
        <w:rPr>
          <w:rFonts w:asciiTheme="majorHAnsi" w:hAnsiTheme="majorHAnsi"/>
        </w:rPr>
      </w:pPr>
      <w:r w:rsidRPr="002D4E2F">
        <w:rPr>
          <w:rFonts w:asciiTheme="majorHAnsi" w:hAnsiTheme="majorHAnsi"/>
        </w:rPr>
        <w:t>Прием на работу в Учреждение производится на основании личного заявления и трудового договора.</w:t>
      </w:r>
    </w:p>
    <w:p w:rsidR="002D4E2F" w:rsidRPr="002D4E2F" w:rsidRDefault="002D4E2F" w:rsidP="002D4E2F">
      <w:pPr>
        <w:pStyle w:val="a3"/>
        <w:numPr>
          <w:ilvl w:val="1"/>
          <w:numId w:val="1"/>
        </w:numPr>
        <w:jc w:val="both"/>
        <w:rPr>
          <w:rFonts w:asciiTheme="majorHAnsi" w:hAnsiTheme="majorHAnsi"/>
        </w:rPr>
      </w:pPr>
      <w:r w:rsidRPr="002D4E2F">
        <w:rPr>
          <w:rFonts w:asciiTheme="majorHAnsi" w:hAnsiTheme="majorHAnsi"/>
        </w:rPr>
        <w:t>При приеме в Учреждение лицо, поступающее на работу, обязано предъявить:</w:t>
      </w:r>
    </w:p>
    <w:p w:rsidR="002D4E2F" w:rsidRPr="002D4E2F" w:rsidRDefault="002D4E2F" w:rsidP="002D4E2F">
      <w:pPr>
        <w:numPr>
          <w:ilvl w:val="1"/>
          <w:numId w:val="2"/>
        </w:numPr>
        <w:jc w:val="both"/>
        <w:rPr>
          <w:rFonts w:asciiTheme="majorHAnsi" w:hAnsiTheme="majorHAnsi"/>
        </w:rPr>
      </w:pPr>
      <w:r w:rsidRPr="002D4E2F">
        <w:rPr>
          <w:rFonts w:asciiTheme="majorHAnsi" w:hAnsiTheme="majorHAnsi"/>
        </w:rPr>
        <w:t>паспорт или иной документ, удостоверяющий личность;</w:t>
      </w:r>
    </w:p>
    <w:p w:rsidR="002D4E2F" w:rsidRPr="002D4E2F" w:rsidRDefault="002D4E2F" w:rsidP="002D4E2F">
      <w:pPr>
        <w:numPr>
          <w:ilvl w:val="1"/>
          <w:numId w:val="2"/>
        </w:numPr>
        <w:jc w:val="both"/>
        <w:rPr>
          <w:rFonts w:asciiTheme="majorHAnsi" w:hAnsiTheme="majorHAnsi"/>
        </w:rPr>
      </w:pPr>
      <w:r w:rsidRPr="002D4E2F">
        <w:rPr>
          <w:rFonts w:asciiTheme="majorHAnsi" w:hAnsiTheme="majorHAnsi"/>
        </w:rPr>
        <w:t>трудовую книжку, за исключением случаев, когда лицо трудоустраивается  впервые или работник поступает на работу в порядке совместительства;</w:t>
      </w:r>
    </w:p>
    <w:p w:rsidR="002D4E2F" w:rsidRPr="002D4E2F" w:rsidRDefault="002D4E2F" w:rsidP="002D4E2F">
      <w:pPr>
        <w:numPr>
          <w:ilvl w:val="1"/>
          <w:numId w:val="2"/>
        </w:numPr>
        <w:jc w:val="both"/>
        <w:rPr>
          <w:rFonts w:asciiTheme="majorHAnsi" w:hAnsiTheme="majorHAnsi"/>
        </w:rPr>
      </w:pPr>
      <w:r w:rsidRPr="002D4E2F">
        <w:rPr>
          <w:rFonts w:asciiTheme="majorHAnsi" w:hAnsiTheme="majorHAnsi"/>
        </w:rPr>
        <w:t>свидетельство государственного пенсионного страхования;</w:t>
      </w:r>
    </w:p>
    <w:p w:rsidR="002D4E2F" w:rsidRDefault="002D4E2F" w:rsidP="002D4E2F">
      <w:pPr>
        <w:numPr>
          <w:ilvl w:val="1"/>
          <w:numId w:val="2"/>
        </w:numPr>
        <w:jc w:val="both"/>
        <w:rPr>
          <w:rFonts w:asciiTheme="majorHAnsi" w:hAnsiTheme="majorHAnsi"/>
        </w:rPr>
      </w:pPr>
      <w:r w:rsidRPr="002D4E2F">
        <w:rPr>
          <w:rFonts w:asciiTheme="majorHAnsi" w:hAnsiTheme="majorHAnsi"/>
        </w:rPr>
        <w:t>документы воинского учета – для лиц, подле</w:t>
      </w:r>
      <w:r w:rsidR="00A9320C">
        <w:rPr>
          <w:rFonts w:asciiTheme="majorHAnsi" w:hAnsiTheme="majorHAnsi"/>
        </w:rPr>
        <w:t>жащих призыву на военную службу;</w:t>
      </w:r>
    </w:p>
    <w:p w:rsidR="00A9320C" w:rsidRPr="002D4E2F" w:rsidRDefault="00A9320C" w:rsidP="002D4E2F">
      <w:pPr>
        <w:numPr>
          <w:ilvl w:val="1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</w:t>
      </w:r>
      <w:proofErr w:type="gramStart"/>
      <w:r>
        <w:rPr>
          <w:rFonts w:asciiTheme="majorHAnsi" w:hAnsiTheme="majorHAnsi"/>
        </w:rPr>
        <w:t>по</w:t>
      </w:r>
      <w:proofErr w:type="gramEnd"/>
      <w:r>
        <w:rPr>
          <w:rFonts w:asciiTheme="majorHAnsi" w:hAnsiTheme="majorHAnsi"/>
        </w:rPr>
        <w:t xml:space="preserve"> реабилитирующим основанием. Выданною в порядке и по форме, </w:t>
      </w:r>
      <w:proofErr w:type="gramStart"/>
      <w:r>
        <w:rPr>
          <w:rFonts w:asciiTheme="majorHAnsi" w:hAnsiTheme="majorHAnsi"/>
        </w:rPr>
        <w:t>которое</w:t>
      </w:r>
      <w:proofErr w:type="gramEnd"/>
      <w:r>
        <w:rPr>
          <w:rFonts w:asciiTheme="majorHAnsi" w:hAnsiTheme="majorHAnsi"/>
        </w:rPr>
        <w:t xml:space="preserve"> устанавливаются федеральным органом исполнительной власти. </w:t>
      </w:r>
    </w:p>
    <w:p w:rsidR="002D4E2F" w:rsidRPr="002D4E2F" w:rsidRDefault="002D4E2F" w:rsidP="002D4E2F">
      <w:pPr>
        <w:numPr>
          <w:ilvl w:val="1"/>
          <w:numId w:val="2"/>
        </w:numPr>
        <w:jc w:val="both"/>
        <w:rPr>
          <w:rFonts w:asciiTheme="majorHAnsi" w:hAnsiTheme="majorHAnsi"/>
        </w:rPr>
      </w:pPr>
      <w:r w:rsidRPr="002D4E2F">
        <w:rPr>
          <w:rFonts w:asciiTheme="majorHAnsi" w:hAnsiTheme="majorHAnsi"/>
        </w:rPr>
        <w:t>диплом или иной документ о полученном образовании или документ, подтверждающий специальность или квалификацию;</w:t>
      </w:r>
    </w:p>
    <w:p w:rsidR="002D4E2F" w:rsidRPr="002D4E2F" w:rsidRDefault="002D4E2F" w:rsidP="002D4E2F">
      <w:pPr>
        <w:numPr>
          <w:ilvl w:val="1"/>
          <w:numId w:val="2"/>
        </w:numPr>
        <w:jc w:val="both"/>
        <w:rPr>
          <w:rFonts w:asciiTheme="majorHAnsi" w:hAnsiTheme="majorHAnsi"/>
        </w:rPr>
      </w:pPr>
      <w:r w:rsidRPr="002D4E2F">
        <w:rPr>
          <w:rFonts w:asciiTheme="majorHAnsi" w:hAnsiTheme="majorHAnsi"/>
        </w:rPr>
        <w:t>личное заявление;</w:t>
      </w:r>
    </w:p>
    <w:p w:rsidR="002D4E2F" w:rsidRPr="002D4E2F" w:rsidRDefault="002D4E2F" w:rsidP="002D4E2F">
      <w:pPr>
        <w:numPr>
          <w:ilvl w:val="1"/>
          <w:numId w:val="2"/>
        </w:numPr>
        <w:jc w:val="both"/>
        <w:rPr>
          <w:rFonts w:asciiTheme="majorHAnsi" w:hAnsiTheme="majorHAnsi"/>
        </w:rPr>
      </w:pPr>
      <w:r w:rsidRPr="002D4E2F">
        <w:rPr>
          <w:rFonts w:asciiTheme="majorHAnsi" w:hAnsiTheme="majorHAnsi"/>
        </w:rPr>
        <w:t>санитарную книжку</w:t>
      </w:r>
    </w:p>
    <w:p w:rsidR="002D4E2F" w:rsidRPr="002D4E2F" w:rsidRDefault="002D4E2F" w:rsidP="002D4E2F">
      <w:pPr>
        <w:ind w:left="540" w:hanging="540"/>
        <w:jc w:val="both"/>
        <w:rPr>
          <w:rFonts w:asciiTheme="majorHAnsi" w:hAnsiTheme="majorHAnsi"/>
        </w:rPr>
      </w:pPr>
      <w:r>
        <w:rPr>
          <w:sz w:val="28"/>
          <w:szCs w:val="28"/>
        </w:rPr>
        <w:t xml:space="preserve">          </w:t>
      </w:r>
      <w:r w:rsidRPr="002D4E2F">
        <w:rPr>
          <w:rFonts w:asciiTheme="majorHAnsi" w:hAnsiTheme="majorHAnsi"/>
        </w:rPr>
        <w:t>Прием на работу без указанных документов не производится.</w:t>
      </w:r>
    </w:p>
    <w:p w:rsidR="002D4E2F" w:rsidRPr="002D4E2F" w:rsidRDefault="002D4E2F" w:rsidP="002D4E2F">
      <w:pPr>
        <w:pStyle w:val="a3"/>
        <w:numPr>
          <w:ilvl w:val="1"/>
          <w:numId w:val="1"/>
        </w:numPr>
        <w:jc w:val="both"/>
        <w:rPr>
          <w:rFonts w:asciiTheme="majorHAnsi" w:hAnsiTheme="majorHAnsi"/>
        </w:rPr>
      </w:pPr>
      <w:r>
        <w:rPr>
          <w:sz w:val="28"/>
          <w:szCs w:val="28"/>
        </w:rPr>
        <w:t xml:space="preserve"> </w:t>
      </w:r>
      <w:r w:rsidRPr="002D4E2F">
        <w:rPr>
          <w:rFonts w:asciiTheme="majorHAnsi" w:hAnsiTheme="majorHAnsi"/>
        </w:rPr>
        <w:t>Прием на работу оформляется приказом, изданным на основании заключённого трудового договора. Приказ о приеме на работу объявляется работнику под расписку в 3-дневный срок со дня подписания трудового договора.</w:t>
      </w:r>
    </w:p>
    <w:p w:rsidR="002D4E2F" w:rsidRPr="002D4E2F" w:rsidRDefault="002D4E2F" w:rsidP="002D4E2F">
      <w:pPr>
        <w:pStyle w:val="a3"/>
        <w:numPr>
          <w:ilvl w:val="1"/>
          <w:numId w:val="1"/>
        </w:numPr>
        <w:jc w:val="both"/>
        <w:rPr>
          <w:rFonts w:asciiTheme="majorHAnsi" w:hAnsiTheme="majorHAnsi"/>
        </w:rPr>
      </w:pPr>
      <w:r w:rsidRPr="002D4E2F">
        <w:rPr>
          <w:rFonts w:asciiTheme="majorHAnsi" w:hAnsiTheme="majorHAnsi"/>
        </w:rPr>
        <w:t>Принимая лицо на работу</w:t>
      </w:r>
      <w:r w:rsidR="00A9320C">
        <w:rPr>
          <w:rFonts w:asciiTheme="majorHAnsi" w:hAnsiTheme="majorHAnsi"/>
        </w:rPr>
        <w:t xml:space="preserve"> до подписания договора </w:t>
      </w:r>
      <w:r w:rsidRPr="002D4E2F">
        <w:rPr>
          <w:rFonts w:asciiTheme="majorHAnsi" w:hAnsiTheme="majorHAnsi"/>
        </w:rPr>
        <w:t xml:space="preserve"> или переводя его в установленном порядке </w:t>
      </w:r>
      <w:proofErr w:type="gramStart"/>
      <w:r w:rsidRPr="002D4E2F">
        <w:rPr>
          <w:rFonts w:asciiTheme="majorHAnsi" w:hAnsiTheme="majorHAnsi"/>
        </w:rPr>
        <w:t>на</w:t>
      </w:r>
      <w:proofErr w:type="gramEnd"/>
      <w:r w:rsidRPr="002D4E2F">
        <w:rPr>
          <w:rFonts w:asciiTheme="majorHAnsi" w:hAnsiTheme="majorHAnsi"/>
        </w:rPr>
        <w:t xml:space="preserve"> другую, работодатель обязан:</w:t>
      </w:r>
    </w:p>
    <w:p w:rsidR="002D4E2F" w:rsidRPr="002D4E2F" w:rsidRDefault="002D4E2F" w:rsidP="002D4E2F">
      <w:pPr>
        <w:numPr>
          <w:ilvl w:val="1"/>
          <w:numId w:val="2"/>
        </w:numPr>
        <w:jc w:val="both"/>
        <w:rPr>
          <w:rFonts w:asciiTheme="majorHAnsi" w:hAnsiTheme="majorHAnsi"/>
        </w:rPr>
      </w:pPr>
      <w:r w:rsidRPr="002D4E2F">
        <w:rPr>
          <w:rFonts w:asciiTheme="majorHAnsi" w:hAnsiTheme="majorHAnsi"/>
        </w:rPr>
        <w:t>ознакомить его с правилами внутреннего трудового распорядка;</w:t>
      </w:r>
    </w:p>
    <w:p w:rsidR="002D4E2F" w:rsidRPr="002D4E2F" w:rsidRDefault="002D4E2F" w:rsidP="002D4E2F">
      <w:pPr>
        <w:numPr>
          <w:ilvl w:val="1"/>
          <w:numId w:val="2"/>
        </w:numPr>
        <w:jc w:val="both"/>
        <w:rPr>
          <w:rFonts w:asciiTheme="majorHAnsi" w:hAnsiTheme="majorHAnsi"/>
        </w:rPr>
      </w:pPr>
      <w:r w:rsidRPr="002D4E2F">
        <w:rPr>
          <w:rFonts w:asciiTheme="majorHAnsi" w:hAnsiTheme="majorHAnsi"/>
        </w:rPr>
        <w:t>ознакомить его с порученной работой, условиями оплаты труда, разъяснить его права и обязанности;</w:t>
      </w:r>
    </w:p>
    <w:p w:rsidR="002D4E2F" w:rsidRPr="002D4E2F" w:rsidRDefault="002D4E2F" w:rsidP="002D4E2F">
      <w:pPr>
        <w:numPr>
          <w:ilvl w:val="1"/>
          <w:numId w:val="2"/>
        </w:numPr>
        <w:jc w:val="both"/>
        <w:rPr>
          <w:rFonts w:asciiTheme="majorHAnsi" w:hAnsiTheme="majorHAnsi"/>
        </w:rPr>
      </w:pPr>
      <w:r w:rsidRPr="002D4E2F">
        <w:rPr>
          <w:rFonts w:asciiTheme="majorHAnsi" w:hAnsiTheme="majorHAnsi"/>
        </w:rPr>
        <w:t>провести инструктаж по технике безопасности, производственной санитарии, противопожарной охране и другим правилам охраны труда;</w:t>
      </w:r>
    </w:p>
    <w:p w:rsidR="002D4E2F" w:rsidRPr="002D4E2F" w:rsidRDefault="002D4E2F" w:rsidP="002D4E2F">
      <w:pPr>
        <w:numPr>
          <w:ilvl w:val="1"/>
          <w:numId w:val="2"/>
        </w:numPr>
        <w:jc w:val="both"/>
        <w:rPr>
          <w:rFonts w:asciiTheme="majorHAnsi" w:hAnsiTheme="majorHAnsi"/>
        </w:rPr>
      </w:pPr>
      <w:r w:rsidRPr="002D4E2F">
        <w:rPr>
          <w:rFonts w:asciiTheme="majorHAnsi" w:hAnsiTheme="majorHAnsi"/>
        </w:rPr>
        <w:lastRenderedPageBreak/>
        <w:t>ознакомить с иными локальными, нормативными актами, имеющими отношение к его трудовой функции;</w:t>
      </w:r>
    </w:p>
    <w:p w:rsidR="002D4E2F" w:rsidRDefault="002D4E2F" w:rsidP="002D4E2F">
      <w:pPr>
        <w:numPr>
          <w:ilvl w:val="1"/>
          <w:numId w:val="2"/>
        </w:numPr>
        <w:jc w:val="both"/>
        <w:rPr>
          <w:rFonts w:asciiTheme="majorHAnsi" w:hAnsiTheme="majorHAnsi"/>
        </w:rPr>
      </w:pPr>
      <w:r w:rsidRPr="002D4E2F">
        <w:rPr>
          <w:rFonts w:asciiTheme="majorHAnsi" w:hAnsiTheme="majorHAnsi"/>
        </w:rPr>
        <w:t>ознакомить с коллективным договором.</w:t>
      </w:r>
    </w:p>
    <w:p w:rsidR="00A9320C" w:rsidRDefault="00A9320C" w:rsidP="00A9320C">
      <w:pPr>
        <w:ind w:left="1080"/>
        <w:jc w:val="both"/>
        <w:rPr>
          <w:rFonts w:asciiTheme="majorHAnsi" w:hAnsiTheme="majorHAnsi"/>
          <w:sz w:val="28"/>
          <w:szCs w:val="28"/>
        </w:rPr>
      </w:pPr>
      <w:r w:rsidRPr="00A9320C">
        <w:rPr>
          <w:rFonts w:asciiTheme="majorHAnsi" w:hAnsiTheme="majorHAnsi"/>
          <w:sz w:val="28"/>
          <w:szCs w:val="28"/>
        </w:rPr>
        <w:t xml:space="preserve">Испытания при приёме на работу </w:t>
      </w:r>
    </w:p>
    <w:p w:rsidR="00A9320C" w:rsidRPr="00A9320C" w:rsidRDefault="00A9320C" w:rsidP="00A9320C">
      <w:pPr>
        <w:ind w:left="1080"/>
        <w:jc w:val="both"/>
        <w:rPr>
          <w:rFonts w:asciiTheme="majorHAnsi" w:hAnsiTheme="majorHAnsi"/>
        </w:rPr>
      </w:pPr>
      <w:r w:rsidRPr="00A9320C">
        <w:rPr>
          <w:rFonts w:asciiTheme="majorHAnsi" w:hAnsiTheme="majorHAnsi"/>
        </w:rPr>
        <w:t>При заключении трудового договора в нём по соглашению сторон может быть предусмотрено условие об испытании работника в целях проверки его соответствия поручаемой работе.</w:t>
      </w:r>
      <w:r>
        <w:rPr>
          <w:rFonts w:asciiTheme="majorHAnsi" w:hAnsiTheme="majorHAnsi"/>
        </w:rPr>
        <w:t xml:space="preserve"> Отсутствие в трудовом договоре условия об испытании означает, что работник принят на работу без испытания. В случаи. Когда работник фактически допущен к работе без оформления трудового договора условия об испытании может быть включено в трудовой договор, только если стороны оформили его виде отдельного соглашения до начала работы. 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  </w:t>
      </w:r>
    </w:p>
    <w:p w:rsidR="002D4E2F" w:rsidRDefault="002D4E2F" w:rsidP="007B0B28">
      <w:pPr>
        <w:pStyle w:val="a3"/>
        <w:numPr>
          <w:ilvl w:val="1"/>
          <w:numId w:val="1"/>
        </w:numPr>
        <w:jc w:val="both"/>
        <w:rPr>
          <w:rFonts w:asciiTheme="majorHAnsi" w:hAnsiTheme="majorHAnsi"/>
        </w:rPr>
      </w:pPr>
      <w:r w:rsidRPr="007B0B28">
        <w:rPr>
          <w:rFonts w:asciiTheme="majorHAnsi" w:hAnsiTheme="majorHAnsi"/>
        </w:rPr>
        <w:t>Перевод на другую работу допускается только с письменного согласия работника. Не требует согласия работника перемещение его у того же работодателя на другое рабочее место, если это не влечёт за собой изменения определённых сторонами условий трудового договора. Запрещается переводить и перемещать работника на работу, противопоказанную ему по состоянию здоровья.</w:t>
      </w:r>
    </w:p>
    <w:p w:rsidR="003A490A" w:rsidRDefault="003A490A" w:rsidP="003A490A">
      <w:pPr>
        <w:pStyle w:val="a3"/>
        <w:ind w:left="1080"/>
        <w:jc w:val="both"/>
        <w:rPr>
          <w:rFonts w:asciiTheme="majorHAnsi" w:hAnsiTheme="majorHAnsi"/>
        </w:rPr>
      </w:pPr>
      <w:r w:rsidRPr="003A490A">
        <w:rPr>
          <w:rFonts w:asciiTheme="majorHAnsi" w:hAnsiTheme="majorHAnsi"/>
          <w:sz w:val="28"/>
          <w:szCs w:val="28"/>
        </w:rPr>
        <w:t>Временный перевод</w:t>
      </w:r>
      <w:r>
        <w:rPr>
          <w:rFonts w:asciiTheme="majorHAnsi" w:hAnsiTheme="majorHAnsi"/>
        </w:rPr>
        <w:t>.</w:t>
      </w:r>
    </w:p>
    <w:p w:rsidR="003A490A" w:rsidRPr="007B0B28" w:rsidRDefault="003A490A" w:rsidP="003A490A">
      <w:pPr>
        <w:pStyle w:val="a3"/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По соглашению сторон, заключенному в письменной форме, работник может быть временно переведён на другую работу сроком до одного года, а в случае, когда такой перевод осуществляется для замещения временно отсутствующего работника, за которым </w:t>
      </w:r>
      <w:proofErr w:type="spellStart"/>
      <w:r>
        <w:rPr>
          <w:rFonts w:asciiTheme="majorHAnsi" w:hAnsiTheme="majorHAnsi"/>
        </w:rPr>
        <w:t>всоответсвии</w:t>
      </w:r>
      <w:proofErr w:type="spellEnd"/>
      <w:r>
        <w:rPr>
          <w:rFonts w:asciiTheme="majorHAnsi" w:hAnsiTheme="majorHAnsi"/>
        </w:rPr>
        <w:t xml:space="preserve">  с законом сохраняется  место работы, - до выхода этого работника на работу.  Если по окончании срока перевода прежняя работа работнику не предоставлена, а он не потребовал её предоставления и продолжает работать, то условие соглашения о временном характере перевода утрачивает силу и перевод считается постоянным.</w:t>
      </w:r>
    </w:p>
    <w:p w:rsidR="007B0B28" w:rsidRPr="007B0B28" w:rsidRDefault="007B0B28" w:rsidP="007B0B28">
      <w:pPr>
        <w:pStyle w:val="a3"/>
        <w:numPr>
          <w:ilvl w:val="1"/>
          <w:numId w:val="1"/>
        </w:numPr>
        <w:jc w:val="both"/>
        <w:rPr>
          <w:rFonts w:asciiTheme="majorHAnsi" w:hAnsiTheme="majorHAnsi"/>
        </w:rPr>
      </w:pPr>
      <w:r w:rsidRPr="007B0B28">
        <w:rPr>
          <w:rFonts w:asciiTheme="majorHAnsi" w:hAnsiTheme="majorHAnsi"/>
        </w:rPr>
        <w:t>К педагогической деятельности в ДОУ допускаются лица, имеющие среднее профессиональное или высшее профессиональное образование и отвечающие квалификационным требованиям, указанным в квалификационных справочниках и (или) профессиональным стандартам. Образовательный ценз указанных лиц подтверждается документами государственного образца о со</w:t>
      </w:r>
      <w:r w:rsidRPr="007B0B28">
        <w:rPr>
          <w:rFonts w:asciiTheme="majorHAnsi" w:hAnsiTheme="majorHAnsi"/>
        </w:rPr>
        <w:softHyphen/>
        <w:t>ответствующем уровне образования и (или) квалификации.</w:t>
      </w:r>
    </w:p>
    <w:p w:rsidR="007B0B28" w:rsidRPr="007B0B28" w:rsidRDefault="007B0B28" w:rsidP="007B0B28">
      <w:pPr>
        <w:pStyle w:val="a3"/>
        <w:numPr>
          <w:ilvl w:val="1"/>
          <w:numId w:val="1"/>
        </w:numPr>
        <w:jc w:val="both"/>
        <w:rPr>
          <w:rFonts w:asciiTheme="majorHAnsi" w:hAnsiTheme="majorHAnsi"/>
        </w:rPr>
      </w:pPr>
      <w:r w:rsidRPr="007B0B28">
        <w:rPr>
          <w:rFonts w:asciiTheme="majorHAnsi" w:hAnsiTheme="majorHAnsi"/>
        </w:rPr>
        <w:t>К педагогической деятельности не допускаются лица:</w:t>
      </w:r>
    </w:p>
    <w:p w:rsidR="007B0B28" w:rsidRPr="007B0B28" w:rsidRDefault="007B0B28" w:rsidP="007B0B28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317" w:lineRule="exact"/>
        <w:jc w:val="both"/>
        <w:rPr>
          <w:rFonts w:asciiTheme="majorHAnsi" w:hAnsiTheme="majorHAnsi"/>
          <w:color w:val="000000"/>
        </w:rPr>
      </w:pPr>
      <w:r w:rsidRPr="007B0B28">
        <w:rPr>
          <w:rFonts w:asciiTheme="majorHAnsi" w:hAnsiTheme="majorHAnsi"/>
          <w:color w:val="000000"/>
          <w:spacing w:val="6"/>
        </w:rPr>
        <w:t xml:space="preserve">лишенные права заниматься педагогической деятельностью в соответствии с </w:t>
      </w:r>
      <w:r w:rsidRPr="007B0B28">
        <w:rPr>
          <w:rFonts w:asciiTheme="majorHAnsi" w:hAnsiTheme="majorHAnsi"/>
          <w:color w:val="000000"/>
          <w:spacing w:val="-1"/>
        </w:rPr>
        <w:t>вступившим в законную силу приговором суда;</w:t>
      </w:r>
    </w:p>
    <w:p w:rsidR="007B0B28" w:rsidRPr="007B0B28" w:rsidRDefault="007B0B28" w:rsidP="007B0B28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317" w:lineRule="exact"/>
        <w:jc w:val="both"/>
        <w:rPr>
          <w:rFonts w:asciiTheme="majorHAnsi" w:hAnsiTheme="majorHAnsi"/>
          <w:color w:val="000000"/>
        </w:rPr>
      </w:pPr>
      <w:proofErr w:type="gramStart"/>
      <w:r w:rsidRPr="007B0B28">
        <w:rPr>
          <w:rFonts w:asciiTheme="majorHAnsi" w:hAnsiTheme="majorHAnsi"/>
          <w:color w:val="000000"/>
        </w:rPr>
        <w:t>имеющие или имевшие судимость, подвергшиеся или подвергавшиеся уголовно</w:t>
      </w:r>
      <w:r w:rsidRPr="007B0B28">
        <w:rPr>
          <w:rFonts w:asciiTheme="majorHAnsi" w:hAnsiTheme="majorHAnsi"/>
          <w:color w:val="000000"/>
        </w:rPr>
        <w:softHyphen/>
      </w:r>
      <w:r w:rsidRPr="007B0B28">
        <w:rPr>
          <w:rFonts w:asciiTheme="majorHAnsi" w:hAnsiTheme="majorHAnsi"/>
          <w:color w:val="000000"/>
          <w:spacing w:val="4"/>
        </w:rPr>
        <w:t xml:space="preserve">му преследованию (за исключением лиц, уголовное преследование в отношение </w:t>
      </w:r>
      <w:r w:rsidRPr="007B0B28">
        <w:rPr>
          <w:rFonts w:asciiTheme="majorHAnsi" w:hAnsiTheme="majorHAnsi"/>
          <w:color w:val="000000"/>
          <w:spacing w:val="3"/>
        </w:rPr>
        <w:t>которых прекращено по реабилитирующим основаниям) за преступления против</w:t>
      </w:r>
      <w:r w:rsidRPr="007B0B28">
        <w:rPr>
          <w:rFonts w:asciiTheme="majorHAnsi" w:hAnsiTheme="majorHAnsi"/>
          <w:color w:val="000000"/>
          <w:spacing w:val="3"/>
        </w:rPr>
        <w:br/>
      </w:r>
      <w:r w:rsidRPr="007B0B28">
        <w:rPr>
          <w:rFonts w:asciiTheme="majorHAnsi" w:hAnsiTheme="majorHAnsi"/>
          <w:color w:val="000000"/>
          <w:spacing w:val="1"/>
        </w:rPr>
        <w:t>жизни и здоровья, свободы, чести и достоинства личности (за исключением не за</w:t>
      </w:r>
      <w:r w:rsidRPr="007B0B28">
        <w:rPr>
          <w:rFonts w:asciiTheme="majorHAnsi" w:hAnsiTheme="majorHAnsi"/>
          <w:color w:val="000000"/>
          <w:spacing w:val="1"/>
        </w:rPr>
        <w:softHyphen/>
        <w:t xml:space="preserve">конного </w:t>
      </w:r>
      <w:r w:rsidRPr="007B0B28">
        <w:rPr>
          <w:rFonts w:asciiTheme="majorHAnsi" w:hAnsiTheme="majorHAnsi"/>
          <w:color w:val="000000"/>
          <w:spacing w:val="-1"/>
        </w:rPr>
        <w:t>помещения в психиатрический стационар, клеветы оскорбления), половой неприкосновенности и половой свободы личности, против семьи и несовершенно</w:t>
      </w:r>
      <w:r w:rsidRPr="007B0B28">
        <w:rPr>
          <w:rFonts w:asciiTheme="majorHAnsi" w:hAnsiTheme="majorHAnsi"/>
          <w:color w:val="000000"/>
          <w:spacing w:val="-1"/>
        </w:rPr>
        <w:softHyphen/>
        <w:t>летних</w:t>
      </w:r>
      <w:r w:rsidRPr="007B0B28">
        <w:rPr>
          <w:rFonts w:asciiTheme="majorHAnsi" w:hAnsiTheme="majorHAnsi"/>
          <w:color w:val="000000"/>
        </w:rPr>
        <w:t>, здоровья населения и общественной нравственности, основ конституцион</w:t>
      </w:r>
      <w:r w:rsidRPr="007B0B28">
        <w:rPr>
          <w:rFonts w:asciiTheme="majorHAnsi" w:hAnsiTheme="majorHAnsi"/>
          <w:color w:val="000000"/>
        </w:rPr>
        <w:softHyphen/>
      </w:r>
      <w:r w:rsidRPr="007B0B28">
        <w:rPr>
          <w:rFonts w:asciiTheme="majorHAnsi" w:hAnsiTheme="majorHAnsi"/>
          <w:color w:val="000000"/>
          <w:spacing w:val="2"/>
        </w:rPr>
        <w:t>ного строя</w:t>
      </w:r>
      <w:proofErr w:type="gramEnd"/>
      <w:r w:rsidRPr="007B0B28">
        <w:rPr>
          <w:rFonts w:asciiTheme="majorHAnsi" w:hAnsiTheme="majorHAnsi"/>
          <w:color w:val="000000"/>
          <w:spacing w:val="2"/>
        </w:rPr>
        <w:t xml:space="preserve"> и безопасности государства, а также против </w:t>
      </w:r>
      <w:r w:rsidRPr="007B0B28">
        <w:rPr>
          <w:rFonts w:asciiTheme="majorHAnsi" w:hAnsiTheme="majorHAnsi"/>
          <w:color w:val="000000"/>
          <w:spacing w:val="2"/>
        </w:rPr>
        <w:lastRenderedPageBreak/>
        <w:t>общественной безопасно</w:t>
      </w:r>
      <w:r w:rsidRPr="007B0B28">
        <w:rPr>
          <w:rFonts w:asciiTheme="majorHAnsi" w:hAnsiTheme="majorHAnsi"/>
          <w:color w:val="000000"/>
          <w:spacing w:val="2"/>
        </w:rPr>
        <w:softHyphen/>
      </w:r>
      <w:r w:rsidRPr="007B0B28">
        <w:rPr>
          <w:rFonts w:asciiTheme="majorHAnsi" w:hAnsiTheme="majorHAnsi"/>
          <w:color w:val="000000"/>
          <w:spacing w:val="-8"/>
        </w:rPr>
        <w:t>сти:</w:t>
      </w:r>
    </w:p>
    <w:p w:rsidR="007B0B28" w:rsidRPr="007B0B28" w:rsidRDefault="007B0B28" w:rsidP="007B0B28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26" w:lineRule="exact"/>
        <w:jc w:val="both"/>
        <w:rPr>
          <w:rFonts w:asciiTheme="majorHAnsi" w:hAnsiTheme="majorHAnsi"/>
          <w:color w:val="000000"/>
        </w:rPr>
      </w:pPr>
      <w:proofErr w:type="gramStart"/>
      <w:r w:rsidRPr="007B0B28">
        <w:rPr>
          <w:rFonts w:asciiTheme="majorHAnsi" w:hAnsiTheme="majorHAnsi"/>
          <w:color w:val="000000"/>
          <w:spacing w:val="-2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7B0B28" w:rsidRPr="007B0B28" w:rsidRDefault="007B0B28" w:rsidP="007B0B28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22" w:lineRule="exact"/>
        <w:jc w:val="both"/>
        <w:rPr>
          <w:rFonts w:asciiTheme="majorHAnsi" w:hAnsiTheme="majorHAnsi"/>
          <w:color w:val="000000"/>
        </w:rPr>
      </w:pPr>
      <w:proofErr w:type="gramStart"/>
      <w:r w:rsidRPr="007B0B28">
        <w:rPr>
          <w:rFonts w:asciiTheme="majorHAnsi" w:hAnsiTheme="majorHAnsi"/>
          <w:color w:val="000000"/>
          <w:spacing w:val="3"/>
        </w:rPr>
        <w:t>признанные</w:t>
      </w:r>
      <w:proofErr w:type="gramEnd"/>
      <w:r w:rsidRPr="007B0B28">
        <w:rPr>
          <w:rFonts w:asciiTheme="majorHAnsi" w:hAnsiTheme="majorHAnsi"/>
          <w:color w:val="000000"/>
          <w:spacing w:val="3"/>
        </w:rPr>
        <w:t xml:space="preserve"> недееспособными в установленном федеральным законом по</w:t>
      </w:r>
      <w:r w:rsidRPr="007B0B28">
        <w:rPr>
          <w:rFonts w:asciiTheme="majorHAnsi" w:hAnsiTheme="majorHAnsi"/>
          <w:color w:val="000000"/>
          <w:spacing w:val="3"/>
        </w:rPr>
        <w:softHyphen/>
        <w:t>рядке</w:t>
      </w:r>
      <w:r w:rsidRPr="007B0B28">
        <w:rPr>
          <w:rFonts w:asciiTheme="majorHAnsi" w:hAnsiTheme="majorHAnsi"/>
          <w:color w:val="000000"/>
        </w:rPr>
        <w:t>;</w:t>
      </w:r>
    </w:p>
    <w:p w:rsidR="007B0B28" w:rsidRPr="007B0B28" w:rsidRDefault="007B0B28" w:rsidP="007B0B28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22" w:lineRule="exact"/>
        <w:jc w:val="both"/>
        <w:rPr>
          <w:rFonts w:asciiTheme="majorHAnsi" w:hAnsiTheme="majorHAnsi"/>
          <w:color w:val="000000"/>
        </w:rPr>
      </w:pPr>
      <w:r w:rsidRPr="007B0B28">
        <w:rPr>
          <w:rFonts w:asciiTheme="majorHAnsi" w:hAnsiTheme="majorHAnsi"/>
          <w:color w:val="000000"/>
          <w:spacing w:val="5"/>
        </w:rPr>
        <w:t>имеющие заболевания, предусмотренные перечнем, утверждаемым феде</w:t>
      </w:r>
      <w:r w:rsidRPr="007B0B28">
        <w:rPr>
          <w:rFonts w:asciiTheme="majorHAnsi" w:hAnsiTheme="majorHAnsi"/>
          <w:color w:val="000000"/>
          <w:spacing w:val="5"/>
        </w:rPr>
        <w:softHyphen/>
      </w:r>
      <w:r w:rsidRPr="007B0B28">
        <w:rPr>
          <w:rFonts w:asciiTheme="majorHAnsi" w:hAnsiTheme="majorHAnsi"/>
          <w:color w:val="000000"/>
          <w:spacing w:val="-2"/>
        </w:rPr>
        <w:t>ральным органом исполнительной власти, осуществляющим функции по вы</w:t>
      </w:r>
      <w:r w:rsidRPr="007B0B28">
        <w:rPr>
          <w:rFonts w:asciiTheme="majorHAnsi" w:hAnsiTheme="majorHAnsi"/>
          <w:color w:val="000000"/>
          <w:spacing w:val="-2"/>
        </w:rPr>
        <w:softHyphen/>
      </w:r>
      <w:r w:rsidRPr="007B0B28">
        <w:rPr>
          <w:rFonts w:asciiTheme="majorHAnsi" w:hAnsiTheme="majorHAnsi"/>
          <w:color w:val="000000"/>
          <w:spacing w:val="4"/>
        </w:rPr>
        <w:t>работке государственной политики и нормативно - правовому регулирова</w:t>
      </w:r>
      <w:r w:rsidRPr="007B0B28">
        <w:rPr>
          <w:rFonts w:asciiTheme="majorHAnsi" w:hAnsiTheme="majorHAnsi"/>
          <w:color w:val="000000"/>
          <w:spacing w:val="4"/>
        </w:rPr>
        <w:softHyphen/>
      </w:r>
      <w:r w:rsidRPr="007B0B28">
        <w:rPr>
          <w:rFonts w:asciiTheme="majorHAnsi" w:hAnsiTheme="majorHAnsi"/>
          <w:color w:val="000000"/>
          <w:spacing w:val="-2"/>
        </w:rPr>
        <w:t>нию в области здравоохранения.</w:t>
      </w:r>
    </w:p>
    <w:p w:rsidR="007B0B28" w:rsidRPr="007B0B28" w:rsidRDefault="007B0B28" w:rsidP="007B0B28">
      <w:pPr>
        <w:pStyle w:val="a3"/>
        <w:numPr>
          <w:ilvl w:val="1"/>
          <w:numId w:val="1"/>
        </w:numPr>
        <w:jc w:val="both"/>
        <w:rPr>
          <w:rFonts w:asciiTheme="majorHAnsi" w:hAnsiTheme="majorHAnsi"/>
        </w:rPr>
      </w:pPr>
      <w:r w:rsidRPr="007B0B28">
        <w:rPr>
          <w:rFonts w:asciiTheme="majorHAnsi" w:hAnsiTheme="majorHAnsi"/>
        </w:rPr>
        <w:t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 исполнение или ненадлежащее исполнение педагогическими работниками обязанностей, учитываются при прохождении ими аттестации.</w:t>
      </w:r>
    </w:p>
    <w:p w:rsidR="002D4E2F" w:rsidRPr="002D4E2F" w:rsidRDefault="002D4E2F" w:rsidP="002D4E2F">
      <w:pPr>
        <w:ind w:left="540" w:hanging="540"/>
        <w:jc w:val="both"/>
        <w:rPr>
          <w:rFonts w:asciiTheme="majorHAnsi" w:hAnsiTheme="majorHAnsi"/>
        </w:rPr>
      </w:pPr>
    </w:p>
    <w:p w:rsidR="002D4E2F" w:rsidRDefault="002D4E2F" w:rsidP="002D4E2F">
      <w:pPr>
        <w:pStyle w:val="a3"/>
        <w:numPr>
          <w:ilvl w:val="0"/>
          <w:numId w:val="1"/>
        </w:numPr>
        <w:jc w:val="center"/>
        <w:rPr>
          <w:rFonts w:asciiTheme="majorHAnsi" w:hAnsiTheme="majorHAnsi"/>
          <w:sz w:val="32"/>
          <w:szCs w:val="32"/>
        </w:rPr>
      </w:pPr>
      <w:r w:rsidRPr="002D4E2F">
        <w:rPr>
          <w:rFonts w:asciiTheme="majorHAnsi" w:hAnsiTheme="majorHAnsi"/>
          <w:sz w:val="32"/>
          <w:szCs w:val="32"/>
        </w:rPr>
        <w:t xml:space="preserve">Отстранение от работы. </w:t>
      </w:r>
    </w:p>
    <w:p w:rsidR="002D4E2F" w:rsidRDefault="002D4E2F" w:rsidP="002D4E2F">
      <w:pPr>
        <w:pStyle w:val="a3"/>
        <w:rPr>
          <w:rFonts w:asciiTheme="majorHAnsi" w:hAnsiTheme="majorHAnsi"/>
          <w:sz w:val="32"/>
          <w:szCs w:val="32"/>
        </w:rPr>
      </w:pPr>
    </w:p>
    <w:p w:rsidR="002D4E2F" w:rsidRPr="002D4E2F" w:rsidRDefault="002D4E2F" w:rsidP="002D4E2F">
      <w:pPr>
        <w:pStyle w:val="FORMATTEXT"/>
        <w:numPr>
          <w:ilvl w:val="1"/>
          <w:numId w:val="1"/>
        </w:numPr>
        <w:jc w:val="both"/>
        <w:rPr>
          <w:rFonts w:asciiTheme="majorHAnsi" w:hAnsiTheme="majorHAnsi"/>
        </w:rPr>
      </w:pPr>
      <w:r w:rsidRPr="002D4E2F">
        <w:rPr>
          <w:rFonts w:asciiTheme="majorHAnsi" w:hAnsiTheme="majorHAnsi"/>
        </w:rPr>
        <w:t>Работодатель обязан отстранить от работы (не допускать к работе) работника:</w:t>
      </w:r>
    </w:p>
    <w:p w:rsidR="002D4E2F" w:rsidRPr="002D4E2F" w:rsidRDefault="002D4E2F" w:rsidP="002D4E2F">
      <w:pPr>
        <w:pStyle w:val="FORMATTEXT"/>
        <w:numPr>
          <w:ilvl w:val="0"/>
          <w:numId w:val="4"/>
        </w:numPr>
        <w:jc w:val="both"/>
        <w:rPr>
          <w:rFonts w:asciiTheme="majorHAnsi" w:hAnsiTheme="majorHAnsi"/>
        </w:rPr>
      </w:pPr>
      <w:r w:rsidRPr="002D4E2F">
        <w:rPr>
          <w:rFonts w:asciiTheme="majorHAnsi" w:hAnsiTheme="majorHAnsi"/>
        </w:rPr>
        <w:t xml:space="preserve">появившегося на работе в состоянии алкогольного, наркотического или иного токсического опьянения; </w:t>
      </w:r>
    </w:p>
    <w:p w:rsidR="002D4E2F" w:rsidRPr="002D4E2F" w:rsidRDefault="002D4E2F" w:rsidP="002D4E2F">
      <w:pPr>
        <w:pStyle w:val="FORMATTEXT"/>
        <w:numPr>
          <w:ilvl w:val="0"/>
          <w:numId w:val="4"/>
        </w:numPr>
        <w:jc w:val="both"/>
        <w:rPr>
          <w:rFonts w:asciiTheme="majorHAnsi" w:hAnsiTheme="majorHAnsi"/>
        </w:rPr>
      </w:pPr>
      <w:r w:rsidRPr="002D4E2F">
        <w:rPr>
          <w:rFonts w:asciiTheme="majorHAnsi" w:hAnsiTheme="majorHAnsi"/>
        </w:rPr>
        <w:t>не прошедшего в установленном порядке обучение и проверку знаний и навыков в области охраны труда;</w:t>
      </w:r>
    </w:p>
    <w:p w:rsidR="002D4E2F" w:rsidRDefault="002D4E2F" w:rsidP="002D4E2F">
      <w:pPr>
        <w:pStyle w:val="FORMATTEXT"/>
        <w:numPr>
          <w:ilvl w:val="0"/>
          <w:numId w:val="4"/>
        </w:numPr>
        <w:jc w:val="both"/>
      </w:pPr>
      <w:r w:rsidRPr="002D4E2F">
        <w:rPr>
          <w:rFonts w:asciiTheme="majorHAnsi" w:hAnsiTheme="majorHAnsi"/>
        </w:rPr>
        <w:t>не прошедшего в установленном порядке обязательный медицинский осмотр, а также обязательное психиатрическое освидетельствование в случаях, предусмотренных настоящим Кодексом, другими федеральными законами и иными нормативными правовыми актами Российской Федерации</w:t>
      </w:r>
      <w:r>
        <w:t>.</w:t>
      </w:r>
    </w:p>
    <w:p w:rsidR="003A490A" w:rsidRDefault="003A490A" w:rsidP="002D4E2F">
      <w:pPr>
        <w:pStyle w:val="FORMATTEXT"/>
        <w:numPr>
          <w:ilvl w:val="0"/>
          <w:numId w:val="4"/>
        </w:numPr>
        <w:jc w:val="both"/>
      </w:pPr>
      <w:r>
        <w:t xml:space="preserve"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 допущения </w:t>
      </w:r>
      <w:r w:rsidR="006E0AAA">
        <w:t>к работе, если иное не предусмотрено</w:t>
      </w:r>
      <w:r>
        <w:t xml:space="preserve"> Трудовым Кодексом, другими федеральными законами. В период отстранения от работы (не допущения к работе) заработная плата работнику не </w:t>
      </w:r>
      <w:r w:rsidR="006E0AAA">
        <w:t>начисляется</w:t>
      </w:r>
      <w:r>
        <w:t xml:space="preserve">, за исключением </w:t>
      </w:r>
      <w:proofErr w:type="gramStart"/>
      <w:r>
        <w:t>случаев</w:t>
      </w:r>
      <w:proofErr w:type="gramEnd"/>
      <w:r>
        <w:t xml:space="preserve"> предусмотренным Трудовым Кодексом или иными федеральными законами. В случае отстранения от ра</w:t>
      </w:r>
      <w:r w:rsidR="006E0AAA">
        <w:t>боты работника, который не прошё</w:t>
      </w:r>
      <w:r>
        <w:t>л обучения и проверку зна</w:t>
      </w:r>
      <w:r w:rsidR="006E0AAA">
        <w:t>ний и навыков в области охраны т</w:t>
      </w:r>
      <w:r>
        <w:t xml:space="preserve">руда либо обязательный медицинский осмотр не по своей вине, ему производиться оплата за всё время отстранения работы как за простой. </w:t>
      </w:r>
    </w:p>
    <w:p w:rsidR="002D4E2F" w:rsidRDefault="002D4E2F" w:rsidP="002D4E2F">
      <w:pPr>
        <w:pStyle w:val="FORMATTEXT"/>
        <w:ind w:left="1440"/>
        <w:jc w:val="both"/>
      </w:pPr>
    </w:p>
    <w:p w:rsidR="002D4E2F" w:rsidRDefault="00334E14" w:rsidP="002D4E2F">
      <w:pPr>
        <w:pStyle w:val="a3"/>
        <w:numPr>
          <w:ilvl w:val="0"/>
          <w:numId w:val="1"/>
        </w:num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Прекращение трудовых отношений.</w:t>
      </w:r>
    </w:p>
    <w:p w:rsidR="00334E14" w:rsidRDefault="00334E14" w:rsidP="00334E14">
      <w:pPr>
        <w:pStyle w:val="a3"/>
        <w:rPr>
          <w:rFonts w:asciiTheme="majorHAnsi" w:hAnsiTheme="majorHAnsi"/>
          <w:sz w:val="32"/>
          <w:szCs w:val="32"/>
        </w:rPr>
      </w:pPr>
    </w:p>
    <w:p w:rsidR="00CA41CD" w:rsidRDefault="00334E14" w:rsidP="00334E14">
      <w:pPr>
        <w:pStyle w:val="FORMATTEXT"/>
        <w:numPr>
          <w:ilvl w:val="1"/>
          <w:numId w:val="1"/>
        </w:numPr>
        <w:jc w:val="both"/>
        <w:rPr>
          <w:rFonts w:asciiTheme="majorHAnsi" w:hAnsiTheme="majorHAnsi"/>
        </w:rPr>
      </w:pPr>
      <w:r w:rsidRPr="00CA41CD">
        <w:rPr>
          <w:rFonts w:asciiTheme="majorHAnsi" w:hAnsiTheme="majorHAnsi"/>
          <w:b/>
          <w:i/>
          <w:u w:val="single"/>
        </w:rPr>
        <w:t>Работник имеет право</w:t>
      </w:r>
      <w:r w:rsidRPr="00CA41CD">
        <w:rPr>
          <w:rFonts w:asciiTheme="majorHAnsi" w:hAnsiTheme="majorHAnsi"/>
        </w:rPr>
        <w:t xml:space="preserve"> расторгнуть трудовой договор, предупредив об этом работодателя в письменной форме не </w:t>
      </w:r>
      <w:proofErr w:type="gramStart"/>
      <w:r w:rsidRPr="00CA41CD">
        <w:rPr>
          <w:rFonts w:asciiTheme="majorHAnsi" w:hAnsiTheme="majorHAnsi"/>
        </w:rPr>
        <w:t>позднее</w:t>
      </w:r>
      <w:proofErr w:type="gramEnd"/>
      <w:r w:rsidRPr="00CA41CD">
        <w:rPr>
          <w:rFonts w:asciiTheme="majorHAnsi" w:hAnsiTheme="majorHAnsi"/>
        </w:rPr>
        <w:t xml:space="preserve"> чем за две недели, если иной срок не установлен настоящим Кодексом или иным федеральным законом. Течение указанного срока начинается на следующий день после получения работодателем заявления работника об увольнении </w:t>
      </w:r>
    </w:p>
    <w:p w:rsidR="00334E14" w:rsidRDefault="00334E14" w:rsidP="00334E14">
      <w:pPr>
        <w:pStyle w:val="FORMATTEXT"/>
        <w:numPr>
          <w:ilvl w:val="1"/>
          <w:numId w:val="1"/>
        </w:numPr>
        <w:jc w:val="both"/>
        <w:rPr>
          <w:rFonts w:asciiTheme="majorHAnsi" w:hAnsiTheme="majorHAnsi"/>
        </w:rPr>
      </w:pPr>
      <w:r w:rsidRPr="00CA41CD">
        <w:rPr>
          <w:rFonts w:asciiTheme="majorHAnsi" w:hAnsiTheme="majorHAnsi"/>
        </w:rPr>
        <w:t xml:space="preserve">По соглашению между работником и работодателем трудовой </w:t>
      </w:r>
      <w:proofErr w:type="gramStart"/>
      <w:r w:rsidRPr="00CA41CD">
        <w:rPr>
          <w:rFonts w:asciiTheme="majorHAnsi" w:hAnsiTheme="majorHAnsi"/>
        </w:rPr>
        <w:t>договор</w:t>
      </w:r>
      <w:proofErr w:type="gramEnd"/>
      <w:r w:rsidRPr="00CA41CD">
        <w:rPr>
          <w:rFonts w:asciiTheme="majorHAnsi" w:hAnsiTheme="majorHAnsi"/>
        </w:rPr>
        <w:t xml:space="preserve"> может быть расторгнут и до истечения срока предупреждения об увольнении. </w:t>
      </w:r>
      <w:r w:rsidR="00CA41CD">
        <w:rPr>
          <w:rFonts w:asciiTheme="majorHAnsi" w:hAnsiTheme="majorHAnsi"/>
        </w:rPr>
        <w:t xml:space="preserve">Работник имеет право расторгнуть трудовой договор, предупредив об этом </w:t>
      </w:r>
      <w:r w:rsidR="00CA41CD">
        <w:rPr>
          <w:rFonts w:asciiTheme="majorHAnsi" w:hAnsiTheme="majorHAnsi"/>
        </w:rPr>
        <w:lastRenderedPageBreak/>
        <w:t xml:space="preserve">работодателя в письменной форме не </w:t>
      </w:r>
      <w:proofErr w:type="gramStart"/>
      <w:r w:rsidR="00CA41CD">
        <w:rPr>
          <w:rFonts w:asciiTheme="majorHAnsi" w:hAnsiTheme="majorHAnsi"/>
        </w:rPr>
        <w:t>позднее</w:t>
      </w:r>
      <w:proofErr w:type="gramEnd"/>
      <w:r w:rsidR="00CA41CD">
        <w:rPr>
          <w:rFonts w:asciiTheme="majorHAnsi" w:hAnsiTheme="majorHAnsi"/>
        </w:rPr>
        <w:t xml:space="preserve"> чем за две недели, если иной срок не указан Трудовым Кодексом или иными федеральными законами. Течение указанного срока начинается на следующий день после получения работодателем заявления работника об увольнении. </w:t>
      </w:r>
    </w:p>
    <w:p w:rsidR="00CA41CD" w:rsidRDefault="00CA41CD" w:rsidP="00CA41CD">
      <w:pPr>
        <w:pStyle w:val="FORMATTEXT"/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По соглашению меду работником и работодателем трудовой </w:t>
      </w:r>
      <w:proofErr w:type="gramStart"/>
      <w:r>
        <w:rPr>
          <w:rFonts w:asciiTheme="majorHAnsi" w:hAnsiTheme="majorHAnsi"/>
        </w:rPr>
        <w:t>договор</w:t>
      </w:r>
      <w:proofErr w:type="gramEnd"/>
      <w:r>
        <w:rPr>
          <w:rFonts w:asciiTheme="majorHAnsi" w:hAnsiTheme="majorHAnsi"/>
        </w:rPr>
        <w:t xml:space="preserve"> может быть расторгнут и до истечения срока предупреждения об увольнении.</w:t>
      </w:r>
    </w:p>
    <w:p w:rsidR="00CA41CD" w:rsidRPr="00CA41CD" w:rsidRDefault="00CA41CD" w:rsidP="00CA41CD">
      <w:pPr>
        <w:pStyle w:val="FORMATTEXT"/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До истечения срока предупреждения об увольнении работник имеет право в любое время отзывать своё заявление. Увольнение в этом случае не производится, если на его место не приглашен в письменной форме другой работник, которому в соответствии с Трудовым Кодексом и иными федеральными законами не может быть отказано в заключени</w:t>
      </w:r>
      <w:proofErr w:type="gramStart"/>
      <w:r>
        <w:rPr>
          <w:rFonts w:asciiTheme="majorHAnsi" w:hAnsiTheme="majorHAnsi"/>
        </w:rPr>
        <w:t>и</w:t>
      </w:r>
      <w:proofErr w:type="gramEnd"/>
      <w:r>
        <w:rPr>
          <w:rFonts w:asciiTheme="majorHAnsi" w:hAnsiTheme="majorHAnsi"/>
        </w:rPr>
        <w:t xml:space="preserve"> трудового договора. </w:t>
      </w:r>
    </w:p>
    <w:p w:rsidR="00334E14" w:rsidRPr="00334E14" w:rsidRDefault="00334E14" w:rsidP="00334E14">
      <w:pPr>
        <w:pStyle w:val="FORMATTEXT"/>
        <w:numPr>
          <w:ilvl w:val="1"/>
          <w:numId w:val="1"/>
        </w:numPr>
        <w:jc w:val="both"/>
        <w:rPr>
          <w:rFonts w:asciiTheme="majorHAnsi" w:hAnsiTheme="majorHAnsi"/>
        </w:rPr>
      </w:pPr>
      <w:r w:rsidRPr="00334E14">
        <w:rPr>
          <w:rFonts w:asciiTheme="majorHAnsi" w:hAnsiTheme="majorHAnsi"/>
        </w:rPr>
        <w:t xml:space="preserve">По 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 </w:t>
      </w:r>
    </w:p>
    <w:p w:rsidR="00334E14" w:rsidRDefault="00334E14" w:rsidP="00334E14">
      <w:pPr>
        <w:pStyle w:val="FORMATTEXT"/>
        <w:numPr>
          <w:ilvl w:val="1"/>
          <w:numId w:val="1"/>
        </w:numPr>
        <w:jc w:val="both"/>
        <w:rPr>
          <w:rFonts w:asciiTheme="majorHAnsi" w:hAnsiTheme="majorHAnsi"/>
        </w:rPr>
      </w:pPr>
      <w:r w:rsidRPr="00334E14">
        <w:rPr>
          <w:rFonts w:asciiTheme="majorHAnsi" w:hAnsiTheme="majorHAnsi"/>
        </w:rPr>
        <w:t xml:space="preserve">Если по истечении срока предупреждения об увольнении трудовой договор не </w:t>
      </w:r>
      <w:proofErr w:type="gramStart"/>
      <w:r w:rsidRPr="00334E14">
        <w:rPr>
          <w:rFonts w:asciiTheme="majorHAnsi" w:hAnsiTheme="majorHAnsi"/>
        </w:rPr>
        <w:t>был</w:t>
      </w:r>
      <w:proofErr w:type="gramEnd"/>
      <w:r w:rsidRPr="00334E14">
        <w:rPr>
          <w:rFonts w:asciiTheme="majorHAnsi" w:hAnsiTheme="majorHAnsi"/>
        </w:rPr>
        <w:t xml:space="preserve"> расторгнут и работник не настаивает на увольнении, то действие трудового договора продолжается. </w:t>
      </w:r>
    </w:p>
    <w:p w:rsidR="00334E14" w:rsidRPr="00334E14" w:rsidRDefault="00334E14" w:rsidP="00334E14">
      <w:pPr>
        <w:pStyle w:val="FORMATTEXT"/>
        <w:numPr>
          <w:ilvl w:val="1"/>
          <w:numId w:val="1"/>
        </w:numPr>
        <w:jc w:val="both"/>
        <w:rPr>
          <w:rFonts w:asciiTheme="majorHAnsi" w:hAnsiTheme="majorHAnsi"/>
          <w:b/>
          <w:i/>
          <w:u w:val="single"/>
        </w:rPr>
      </w:pPr>
      <w:r w:rsidRPr="00334E14">
        <w:rPr>
          <w:rFonts w:asciiTheme="majorHAnsi" w:hAnsiTheme="majorHAnsi"/>
          <w:b/>
          <w:i/>
          <w:u w:val="single"/>
        </w:rPr>
        <w:t>Трудовой </w:t>
      </w:r>
      <w:proofErr w:type="gramStart"/>
      <w:r w:rsidRPr="00334E14">
        <w:rPr>
          <w:rFonts w:asciiTheme="majorHAnsi" w:hAnsiTheme="majorHAnsi"/>
          <w:b/>
          <w:i/>
          <w:u w:val="single"/>
        </w:rPr>
        <w:t>договор</w:t>
      </w:r>
      <w:proofErr w:type="gramEnd"/>
      <w:r w:rsidRPr="00334E14">
        <w:rPr>
          <w:rFonts w:asciiTheme="majorHAnsi" w:hAnsiTheme="majorHAnsi"/>
          <w:b/>
          <w:i/>
          <w:u w:val="single"/>
        </w:rPr>
        <w:t xml:space="preserve"> может быть расторгнут работодателем в случаях: </w:t>
      </w:r>
    </w:p>
    <w:p w:rsidR="00334E14" w:rsidRDefault="00334E14" w:rsidP="00334E14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334E14">
        <w:rPr>
          <w:rFonts w:asciiTheme="majorHAnsi" w:hAnsiTheme="majorHAnsi"/>
        </w:rPr>
        <w:t>сокращения численности или штата работников</w:t>
      </w:r>
      <w:r>
        <w:rPr>
          <w:rFonts w:asciiTheme="majorHAnsi" w:hAnsiTheme="majorHAnsi"/>
        </w:rPr>
        <w:t>;</w:t>
      </w:r>
    </w:p>
    <w:p w:rsidR="00334E14" w:rsidRDefault="00334E14" w:rsidP="00334E14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334E14">
        <w:rPr>
          <w:rFonts w:asciiTheme="majorHAnsi" w:hAnsiTheme="majorHAnsi"/>
        </w:rPr>
        <w:t>несоответствия работника занимаемой должности или выполняемой работе вследс</w:t>
      </w:r>
      <w:r>
        <w:rPr>
          <w:rFonts w:asciiTheme="majorHAnsi" w:hAnsiTheme="majorHAnsi"/>
        </w:rPr>
        <w:t>твие недостаточной квалификации;</w:t>
      </w:r>
    </w:p>
    <w:p w:rsidR="00334E14" w:rsidRDefault="00334E14" w:rsidP="00334E14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334E14">
        <w:rPr>
          <w:rFonts w:asciiTheme="majorHAnsi" w:hAnsiTheme="majorHAnsi"/>
        </w:rPr>
        <w:t>неоднократного неисполнения работником без уважительных причин трудовых обязанностей, если он имеет дисциплинарное взыскание;</w:t>
      </w:r>
    </w:p>
    <w:p w:rsidR="00334E14" w:rsidRDefault="00334E14" w:rsidP="00334E14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334E14">
        <w:rPr>
          <w:rFonts w:asciiTheme="majorHAnsi" w:hAnsiTheme="majorHAnsi"/>
        </w:rPr>
        <w:t xml:space="preserve">однократного грубого нарушения работником трудовых обязанностей: </w:t>
      </w:r>
    </w:p>
    <w:p w:rsidR="00334E14" w:rsidRDefault="00334E14" w:rsidP="00334E14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334E14">
        <w:rPr>
          <w:rFonts w:asciiTheme="majorHAnsi" w:hAnsiTheme="majorHAnsi"/>
        </w:rPr>
        <w:t xml:space="preserve">прогула, то есть отсутствия на рабочем месте без уважительных причин в течение всего рабочего дня (смены)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дня (смены); </w:t>
      </w:r>
    </w:p>
    <w:p w:rsidR="00334E14" w:rsidRDefault="00334E14" w:rsidP="00334E14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334E14">
        <w:rPr>
          <w:rFonts w:asciiTheme="majorHAnsi" w:hAnsiTheme="majorHAnsi"/>
        </w:rPr>
        <w:t> появления работника на работе (на своем рабочем месте либо на территории организации - работодателя или объекта, где по поручению работодателя работник должен выполнять трудовую функцию) в состоянии алкогольного, наркотического или иного токсического опьянения</w:t>
      </w:r>
      <w:r>
        <w:rPr>
          <w:rFonts w:asciiTheme="majorHAnsi" w:hAnsiTheme="majorHAnsi"/>
        </w:rPr>
        <w:t>.</w:t>
      </w:r>
    </w:p>
    <w:p w:rsidR="00CA41CD" w:rsidRDefault="00CA41CD" w:rsidP="00334E14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Не соответствия работника с занимаемой должности или выполняемой работе вследствие недостаточной квалификацией, подтверждённой результатами аттестации. </w:t>
      </w:r>
    </w:p>
    <w:p w:rsidR="00C743FF" w:rsidRDefault="00C743FF" w:rsidP="00334E14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Разглашение охраняемой законом тайны, ставшей известной работнику в связи с исполнением им трудовых обязанностей, в том числе разглашения персональных данных другого работника.</w:t>
      </w:r>
    </w:p>
    <w:p w:rsidR="00BE5E6F" w:rsidRPr="00BE5E6F" w:rsidRDefault="00334E14" w:rsidP="00BE5E6F">
      <w:pPr>
        <w:pStyle w:val="FORMATTEXT"/>
        <w:numPr>
          <w:ilvl w:val="1"/>
          <w:numId w:val="1"/>
        </w:numPr>
        <w:jc w:val="both"/>
        <w:rPr>
          <w:rFonts w:asciiTheme="majorHAnsi" w:hAnsiTheme="majorHAnsi"/>
        </w:rPr>
      </w:pPr>
      <w:r w:rsidRPr="00334E14">
        <w:rPr>
          <w:rFonts w:asciiTheme="majorHAnsi" w:hAnsiTheme="majorHAnsi"/>
        </w:rPr>
        <w:t xml:space="preserve"> </w:t>
      </w:r>
      <w:r w:rsidR="00BE5E6F" w:rsidRPr="00BE5E6F">
        <w:rPr>
          <w:rFonts w:asciiTheme="majorHAnsi" w:hAnsiTheme="majorHAnsi"/>
        </w:rPr>
        <w:t>Прекращение трудового договора оформляется приказом (распоряжением) работодателя.</w:t>
      </w:r>
    </w:p>
    <w:p w:rsidR="00BE5E6F" w:rsidRPr="00BE5E6F" w:rsidRDefault="00BE5E6F" w:rsidP="00BE5E6F">
      <w:pPr>
        <w:pStyle w:val="FORMATTEXT"/>
        <w:numPr>
          <w:ilvl w:val="1"/>
          <w:numId w:val="1"/>
        </w:numPr>
        <w:jc w:val="both"/>
        <w:rPr>
          <w:rFonts w:asciiTheme="majorHAnsi" w:hAnsiTheme="majorHAnsi"/>
        </w:rPr>
      </w:pPr>
      <w:r w:rsidRPr="00BE5E6F">
        <w:rPr>
          <w:rFonts w:asciiTheme="majorHAnsi" w:hAnsiTheme="majorHAnsi"/>
        </w:rPr>
        <w:t xml:space="preserve">С приказом (распоряжением)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приказа (распоряжения). В случае, когда приказ (распоряжение) о прекращении трудового договора невозможно довести до сведения работника или работник отказывается ознакомиться с ним под </w:t>
      </w:r>
      <w:r w:rsidRPr="00BE5E6F">
        <w:rPr>
          <w:rFonts w:asciiTheme="majorHAnsi" w:hAnsiTheme="majorHAnsi"/>
        </w:rPr>
        <w:lastRenderedPageBreak/>
        <w:t>роспись, на приказе (распоряжении) производится соответствующая запись.</w:t>
      </w:r>
    </w:p>
    <w:p w:rsidR="00334E14" w:rsidRDefault="00BE5E6F" w:rsidP="00BE5E6F">
      <w:pPr>
        <w:pStyle w:val="FORMATTEXT"/>
        <w:numPr>
          <w:ilvl w:val="1"/>
          <w:numId w:val="1"/>
        </w:numPr>
        <w:jc w:val="both"/>
        <w:rPr>
          <w:rFonts w:asciiTheme="majorHAnsi" w:hAnsiTheme="majorHAnsi"/>
        </w:rPr>
      </w:pPr>
      <w:r w:rsidRPr="00BE5E6F">
        <w:rPr>
          <w:rFonts w:asciiTheme="majorHAnsi" w:hAnsiTheme="majorHAnsi"/>
        </w:rPr>
        <w:t>Днем прекращения трудового договора во всех случаях является последний день работы работника</w:t>
      </w:r>
      <w:r>
        <w:rPr>
          <w:rFonts w:asciiTheme="majorHAnsi" w:hAnsiTheme="majorHAnsi"/>
        </w:rPr>
        <w:t>.</w:t>
      </w:r>
    </w:p>
    <w:p w:rsidR="00BE5E6F" w:rsidRDefault="00BE5E6F" w:rsidP="00BE5E6F">
      <w:pPr>
        <w:pStyle w:val="FORMATTEXT"/>
        <w:ind w:left="1080"/>
        <w:jc w:val="both"/>
        <w:rPr>
          <w:rFonts w:asciiTheme="majorHAnsi" w:hAnsiTheme="majorHAnsi"/>
        </w:rPr>
      </w:pPr>
    </w:p>
    <w:p w:rsidR="00BE5E6F" w:rsidRPr="002A1FD7" w:rsidRDefault="00BE5E6F" w:rsidP="00BE5E6F">
      <w:pPr>
        <w:pStyle w:val="a3"/>
        <w:numPr>
          <w:ilvl w:val="0"/>
          <w:numId w:val="1"/>
        </w:numPr>
        <w:jc w:val="center"/>
        <w:rPr>
          <w:rFonts w:asciiTheme="majorHAnsi" w:hAnsiTheme="majorHAnsi"/>
          <w:sz w:val="32"/>
          <w:szCs w:val="32"/>
        </w:rPr>
      </w:pPr>
      <w:r w:rsidRPr="00BE5E6F">
        <w:rPr>
          <w:rFonts w:asciiTheme="majorHAnsi" w:hAnsiTheme="majorHAnsi"/>
          <w:sz w:val="32"/>
          <w:szCs w:val="32"/>
        </w:rPr>
        <w:t xml:space="preserve">Права и обязанности работников. </w:t>
      </w:r>
    </w:p>
    <w:p w:rsidR="00BE5E6F" w:rsidRDefault="00BE5E6F" w:rsidP="00BE5E6F"/>
    <w:p w:rsidR="00BE5E6F" w:rsidRPr="001357E6" w:rsidRDefault="00BE5E6F" w:rsidP="00BE5E6F">
      <w:pPr>
        <w:pStyle w:val="FORMATTEXT"/>
        <w:numPr>
          <w:ilvl w:val="1"/>
          <w:numId w:val="1"/>
        </w:numPr>
        <w:jc w:val="both"/>
        <w:rPr>
          <w:rFonts w:asciiTheme="majorHAnsi" w:hAnsiTheme="majorHAnsi"/>
          <w:b/>
          <w:i/>
          <w:u w:val="single"/>
        </w:rPr>
      </w:pPr>
      <w:r w:rsidRPr="001357E6">
        <w:rPr>
          <w:rFonts w:asciiTheme="majorHAnsi" w:hAnsiTheme="majorHAnsi"/>
          <w:b/>
          <w:i/>
          <w:u w:val="single"/>
        </w:rPr>
        <w:t xml:space="preserve">Работник имеет право </w:t>
      </w:r>
      <w:proofErr w:type="gramStart"/>
      <w:r w:rsidRPr="001357E6">
        <w:rPr>
          <w:rFonts w:asciiTheme="majorHAnsi" w:hAnsiTheme="majorHAnsi"/>
          <w:b/>
          <w:i/>
          <w:u w:val="single"/>
        </w:rPr>
        <w:t>на</w:t>
      </w:r>
      <w:proofErr w:type="gramEnd"/>
      <w:r w:rsidRPr="001357E6">
        <w:rPr>
          <w:rFonts w:asciiTheme="majorHAnsi" w:hAnsiTheme="majorHAnsi"/>
          <w:b/>
          <w:i/>
          <w:u w:val="single"/>
        </w:rPr>
        <w:t>:</w:t>
      </w:r>
    </w:p>
    <w:p w:rsidR="00BE5E6F" w:rsidRDefault="00BE5E6F" w:rsidP="00BE5E6F">
      <w:pPr>
        <w:pStyle w:val="FORMATTEXT"/>
        <w:ind w:firstLine="568"/>
        <w:jc w:val="both"/>
      </w:pPr>
      <w:r>
        <w:t xml:space="preserve"> </w:t>
      </w:r>
    </w:p>
    <w:p w:rsidR="00BE5E6F" w:rsidRDefault="00BE5E6F" w:rsidP="00BE5E6F">
      <w:pPr>
        <w:pStyle w:val="FORMATTEXT"/>
        <w:numPr>
          <w:ilvl w:val="0"/>
          <w:numId w:val="5"/>
        </w:numPr>
        <w:jc w:val="both"/>
      </w:pPr>
      <w:r w:rsidRPr="00BE5E6F">
        <w:rPr>
          <w:rFonts w:asciiTheme="majorHAnsi" w:hAnsiTheme="majorHAnsi"/>
        </w:rPr>
        <w:t>заключение, изменение и расторжение трудового договора</w:t>
      </w:r>
      <w:r>
        <w:rPr>
          <w:rFonts w:asciiTheme="majorHAnsi" w:hAnsiTheme="majorHAnsi"/>
        </w:rPr>
        <w:t>;</w:t>
      </w:r>
    </w:p>
    <w:p w:rsidR="00BE5E6F" w:rsidRDefault="00BE5E6F" w:rsidP="00BE5E6F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BE5E6F">
        <w:rPr>
          <w:rFonts w:asciiTheme="majorHAnsi" w:hAnsiTheme="majorHAnsi"/>
        </w:rPr>
        <w:t>предоставление ему работы, обусловленной трудовым договором;</w:t>
      </w:r>
    </w:p>
    <w:p w:rsidR="00BE5E6F" w:rsidRPr="00BE5E6F" w:rsidRDefault="00BE5E6F" w:rsidP="00BE5E6F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BE5E6F">
        <w:rPr>
          <w:rFonts w:asciiTheme="majorHAnsi" w:hAnsiTheme="majorHAnsi"/>
        </w:rPr>
        <w:t>рабочее 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BE5E6F" w:rsidRPr="00BE5E6F" w:rsidRDefault="00BE5E6F" w:rsidP="00BE5E6F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BE5E6F">
        <w:rPr>
          <w:rFonts w:asciiTheme="majorHAnsi" w:hAnsiTheme="majorHAnsi"/>
        </w:rPr>
        <w:t>своевременную 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BE5E6F" w:rsidRPr="00BE5E6F" w:rsidRDefault="00BE5E6F" w:rsidP="00BE5E6F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BE5E6F">
        <w:rPr>
          <w:rFonts w:asciiTheme="majorHAnsi" w:hAnsiTheme="majorHAnsi"/>
        </w:rPr>
        <w:t>отдых, 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BE5E6F" w:rsidRPr="00BE5E6F" w:rsidRDefault="00BE5E6F" w:rsidP="00BE5E6F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BE5E6F">
        <w:rPr>
          <w:rFonts w:asciiTheme="majorHAnsi" w:hAnsiTheme="majorHAnsi"/>
        </w:rPr>
        <w:t xml:space="preserve">полную 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 </w:t>
      </w:r>
    </w:p>
    <w:p w:rsidR="00BE5E6F" w:rsidRPr="00BE5E6F" w:rsidRDefault="00BE5E6F" w:rsidP="00BE5E6F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BE5E6F">
        <w:rPr>
          <w:rFonts w:asciiTheme="majorHAnsi" w:hAnsiTheme="majorHAnsi"/>
        </w:rPr>
        <w:t xml:space="preserve">подготовку и дополнительное профессиональное образование в </w:t>
      </w:r>
      <w:r>
        <w:rPr>
          <w:rFonts w:asciiTheme="majorHAnsi" w:hAnsiTheme="majorHAnsi"/>
        </w:rPr>
        <w:t xml:space="preserve">порядке, установленном Трудовым </w:t>
      </w:r>
      <w:r w:rsidRPr="00BE5E6F">
        <w:rPr>
          <w:rFonts w:asciiTheme="majorHAnsi" w:hAnsiTheme="majorHAnsi"/>
        </w:rPr>
        <w:t xml:space="preserve"> Кодексом, иными федеральными законами; </w:t>
      </w:r>
    </w:p>
    <w:p w:rsidR="00BE5E6F" w:rsidRPr="001357E6" w:rsidRDefault="00BE5E6F" w:rsidP="001357E6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BE5E6F">
        <w:rPr>
          <w:rFonts w:asciiTheme="majorHAnsi" w:hAnsiTheme="majorHAnsi"/>
        </w:rPr>
        <w:t>объединение, 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BE5E6F" w:rsidRPr="001357E6" w:rsidRDefault="00BE5E6F" w:rsidP="001357E6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1357E6">
        <w:rPr>
          <w:rFonts w:asciiTheme="majorHAnsi" w:hAnsiTheme="majorHAnsi"/>
        </w:rPr>
        <w:t>участие в управлении организа</w:t>
      </w:r>
      <w:r w:rsidR="001357E6">
        <w:rPr>
          <w:rFonts w:asciiTheme="majorHAnsi" w:hAnsiTheme="majorHAnsi"/>
        </w:rPr>
        <w:t xml:space="preserve">цией в предусмотренных Трудовым </w:t>
      </w:r>
      <w:r w:rsidRPr="001357E6">
        <w:rPr>
          <w:rFonts w:asciiTheme="majorHAnsi" w:hAnsiTheme="majorHAnsi"/>
        </w:rPr>
        <w:t xml:space="preserve"> Кодексом, иными федеральными законами и коллективным договором формах;</w:t>
      </w:r>
    </w:p>
    <w:p w:rsidR="00BE5E6F" w:rsidRPr="001357E6" w:rsidRDefault="00BE5E6F" w:rsidP="001357E6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1357E6">
        <w:rPr>
          <w:rFonts w:asciiTheme="majorHAnsi" w:hAnsiTheme="majorHAnsi"/>
        </w:rPr>
        <w:t>ведение 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BE5E6F" w:rsidRPr="001357E6" w:rsidRDefault="00BE5E6F" w:rsidP="001357E6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1357E6">
        <w:rPr>
          <w:rFonts w:asciiTheme="majorHAnsi" w:hAnsiTheme="majorHAnsi"/>
        </w:rPr>
        <w:t>защиту своих трудовых прав, свобод и законных интересов всеми не запрещенными законом способами;</w:t>
      </w:r>
    </w:p>
    <w:p w:rsidR="00BE5E6F" w:rsidRPr="001357E6" w:rsidRDefault="00BE5E6F" w:rsidP="001357E6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1357E6">
        <w:rPr>
          <w:rFonts w:asciiTheme="majorHAnsi" w:hAnsiTheme="majorHAnsi"/>
        </w:rPr>
        <w:t xml:space="preserve">возмещение вреда, причиненного ему в связи с исполнением трудовых обязанностей, и компенсацию морального вреда в </w:t>
      </w:r>
      <w:r w:rsidR="001357E6">
        <w:rPr>
          <w:rFonts w:asciiTheme="majorHAnsi" w:hAnsiTheme="majorHAnsi"/>
        </w:rPr>
        <w:t xml:space="preserve">порядке, установленном Трудовым </w:t>
      </w:r>
      <w:r w:rsidRPr="001357E6">
        <w:rPr>
          <w:rFonts w:asciiTheme="majorHAnsi" w:hAnsiTheme="majorHAnsi"/>
        </w:rPr>
        <w:t xml:space="preserve"> Кодексом, иными федеральными законами</w:t>
      </w:r>
      <w:r w:rsidR="001357E6">
        <w:rPr>
          <w:rFonts w:asciiTheme="majorHAnsi" w:hAnsiTheme="majorHAnsi"/>
        </w:rPr>
        <w:t>;</w:t>
      </w:r>
      <w:r w:rsidRPr="001357E6">
        <w:rPr>
          <w:rFonts w:asciiTheme="majorHAnsi" w:hAnsiTheme="majorHAnsi"/>
        </w:rPr>
        <w:t xml:space="preserve">  </w:t>
      </w:r>
    </w:p>
    <w:p w:rsidR="00BE5E6F" w:rsidRPr="001357E6" w:rsidRDefault="00BE5E6F" w:rsidP="001357E6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1357E6">
        <w:rPr>
          <w:rFonts w:asciiTheme="majorHAnsi" w:hAnsiTheme="majorHAnsi"/>
        </w:rPr>
        <w:t xml:space="preserve">обязательное социальное страхование в случаях, предусмотренных федеральными законами. </w:t>
      </w:r>
    </w:p>
    <w:p w:rsidR="00BE5E6F" w:rsidRPr="001357E6" w:rsidRDefault="00BE5E6F" w:rsidP="001357E6">
      <w:pPr>
        <w:pStyle w:val="FORMATTEXT"/>
        <w:numPr>
          <w:ilvl w:val="1"/>
          <w:numId w:val="1"/>
        </w:numPr>
        <w:jc w:val="both"/>
        <w:rPr>
          <w:rFonts w:asciiTheme="majorHAnsi" w:hAnsiTheme="majorHAnsi"/>
          <w:b/>
          <w:i/>
          <w:u w:val="single"/>
        </w:rPr>
      </w:pPr>
      <w:r w:rsidRPr="001357E6">
        <w:rPr>
          <w:rFonts w:asciiTheme="majorHAnsi" w:hAnsiTheme="majorHAnsi"/>
          <w:b/>
          <w:i/>
          <w:u w:val="single"/>
        </w:rPr>
        <w:t>Работник обязан:</w:t>
      </w:r>
    </w:p>
    <w:p w:rsidR="00BE5E6F" w:rsidRDefault="00BE5E6F" w:rsidP="00BE5E6F">
      <w:pPr>
        <w:pStyle w:val="FORMATTEXT"/>
        <w:ind w:firstLine="568"/>
        <w:jc w:val="both"/>
      </w:pPr>
      <w:r>
        <w:t xml:space="preserve"> </w:t>
      </w:r>
    </w:p>
    <w:p w:rsidR="00BE5E6F" w:rsidRPr="001357E6" w:rsidRDefault="00BE5E6F" w:rsidP="001357E6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1357E6">
        <w:rPr>
          <w:rFonts w:asciiTheme="majorHAnsi" w:hAnsiTheme="majorHAnsi"/>
        </w:rPr>
        <w:t>добросовестно исполнять свои трудовые обязанности, возложенные на него трудовым договором;</w:t>
      </w:r>
    </w:p>
    <w:p w:rsidR="00BE5E6F" w:rsidRPr="001357E6" w:rsidRDefault="00BE5E6F" w:rsidP="001357E6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1357E6">
        <w:rPr>
          <w:rFonts w:asciiTheme="majorHAnsi" w:hAnsiTheme="majorHAnsi"/>
        </w:rPr>
        <w:t>соблюдать правила внутреннего трудового распорядка</w:t>
      </w:r>
      <w:r w:rsidR="001357E6">
        <w:rPr>
          <w:rFonts w:asciiTheme="majorHAnsi" w:hAnsiTheme="majorHAnsi"/>
        </w:rPr>
        <w:t>;</w:t>
      </w:r>
      <w:r w:rsidRPr="001357E6">
        <w:rPr>
          <w:rFonts w:asciiTheme="majorHAnsi" w:hAnsiTheme="majorHAnsi"/>
        </w:rPr>
        <w:t xml:space="preserve">  </w:t>
      </w:r>
    </w:p>
    <w:p w:rsidR="00BE5E6F" w:rsidRPr="001357E6" w:rsidRDefault="00BE5E6F" w:rsidP="001357E6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1357E6">
        <w:rPr>
          <w:rFonts w:asciiTheme="majorHAnsi" w:hAnsiTheme="majorHAnsi"/>
        </w:rPr>
        <w:t>соблюдать трудовую дисциплину;</w:t>
      </w:r>
    </w:p>
    <w:p w:rsidR="00BE5E6F" w:rsidRPr="001357E6" w:rsidRDefault="00BE5E6F" w:rsidP="001357E6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1357E6">
        <w:rPr>
          <w:rFonts w:asciiTheme="majorHAnsi" w:hAnsiTheme="majorHAnsi"/>
        </w:rPr>
        <w:lastRenderedPageBreak/>
        <w:t>выполнять установленные нормы труда;</w:t>
      </w:r>
    </w:p>
    <w:p w:rsidR="001357E6" w:rsidRDefault="00BE5E6F" w:rsidP="001357E6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1357E6">
        <w:rPr>
          <w:rFonts w:asciiTheme="majorHAnsi" w:hAnsiTheme="majorHAnsi"/>
        </w:rPr>
        <w:t>соблюдать требования по охране труда и обеспечению безопасности труда;</w:t>
      </w:r>
    </w:p>
    <w:p w:rsidR="00BE5E6F" w:rsidRPr="001357E6" w:rsidRDefault="001357E6" w:rsidP="001357E6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1357E6">
        <w:rPr>
          <w:rFonts w:asciiTheme="majorHAnsi" w:hAnsiTheme="majorHAnsi"/>
        </w:rPr>
        <w:t>бережно относиться к имуществу работодателя</w:t>
      </w:r>
      <w:r>
        <w:rPr>
          <w:rFonts w:asciiTheme="majorHAnsi" w:hAnsiTheme="majorHAnsi"/>
        </w:rPr>
        <w:t>;</w:t>
      </w:r>
      <w:r w:rsidRPr="001357E6">
        <w:rPr>
          <w:rFonts w:asciiTheme="majorHAnsi" w:hAnsiTheme="majorHAnsi"/>
        </w:rPr>
        <w:t xml:space="preserve"> </w:t>
      </w:r>
    </w:p>
    <w:p w:rsidR="00BE5E6F" w:rsidRDefault="00BE5E6F" w:rsidP="001357E6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1357E6">
        <w:rPr>
          <w:rFonts w:asciiTheme="majorHAnsi" w:hAnsiTheme="majorHAnsi"/>
        </w:rPr>
        <w:t>незамедлительно 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</w:t>
      </w:r>
      <w:r w:rsidR="001357E6">
        <w:rPr>
          <w:rFonts w:asciiTheme="majorHAnsi" w:hAnsiTheme="majorHAnsi"/>
        </w:rPr>
        <w:t>.</w:t>
      </w:r>
      <w:r w:rsidRPr="001357E6">
        <w:rPr>
          <w:rFonts w:asciiTheme="majorHAnsi" w:hAnsiTheme="majorHAnsi"/>
        </w:rPr>
        <w:t xml:space="preserve"> </w:t>
      </w:r>
    </w:p>
    <w:p w:rsidR="00C743FF" w:rsidRPr="00C743FF" w:rsidRDefault="00C743FF" w:rsidP="00C743FF">
      <w:pPr>
        <w:pStyle w:val="FORMATTEX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</w:t>
      </w:r>
      <w:r w:rsidRPr="00C743FF">
        <w:rPr>
          <w:rFonts w:asciiTheme="majorHAnsi" w:hAnsiTheme="majorHAnsi"/>
          <w:sz w:val="28"/>
          <w:szCs w:val="28"/>
        </w:rPr>
        <w:t xml:space="preserve">Обязанности работника в области охраны труда. </w:t>
      </w:r>
    </w:p>
    <w:p w:rsidR="001357E6" w:rsidRDefault="00C743FF" w:rsidP="001357E6">
      <w:pPr>
        <w:pStyle w:val="FORMATTEXT"/>
        <w:ind w:left="18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Работник обязан:</w:t>
      </w:r>
    </w:p>
    <w:p w:rsidR="00C743FF" w:rsidRDefault="00C743FF" w:rsidP="00C743FF">
      <w:pPr>
        <w:pStyle w:val="FORMATTEXT"/>
        <w:numPr>
          <w:ilvl w:val="0"/>
          <w:numId w:val="1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соблюдать требования охраны труда;</w:t>
      </w:r>
    </w:p>
    <w:p w:rsidR="00C743FF" w:rsidRDefault="00C743FF" w:rsidP="00C743FF">
      <w:pPr>
        <w:pStyle w:val="FORMATTEXT"/>
        <w:numPr>
          <w:ilvl w:val="0"/>
          <w:numId w:val="1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правильно применять средства индивидуальной и коллективной защиты;</w:t>
      </w:r>
    </w:p>
    <w:p w:rsidR="00C743FF" w:rsidRDefault="00C743FF" w:rsidP="00C743FF">
      <w:pPr>
        <w:pStyle w:val="FORMATTEXT"/>
        <w:numPr>
          <w:ilvl w:val="0"/>
          <w:numId w:val="1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проходить обучение безопасным методам и приемам выполнения работ и оказания первой помощи пострадавшим на производстве, инструктаж по охране труда, стажировку на рабочем месте, проверну знаний требований охраны труда. Непосредственного или вышестоящего руководителя о любой ситуации угрожающей жизни и здоровью людей, о каждом несчастном случаи, произошедшем на производстве, или об ухудшении состояния своего здоровья. </w:t>
      </w:r>
    </w:p>
    <w:p w:rsidR="00C743FF" w:rsidRDefault="00C743FF" w:rsidP="00C743FF">
      <w:pPr>
        <w:pStyle w:val="FORMATTEXT"/>
        <w:ind w:left="25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Немедленно извещать своего </w:t>
      </w:r>
    </w:p>
    <w:p w:rsidR="00C743FF" w:rsidRDefault="00C743FF" w:rsidP="00C743FF">
      <w:pPr>
        <w:pStyle w:val="FORMATTEX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</w:rPr>
        <w:t xml:space="preserve">             </w:t>
      </w:r>
      <w:r w:rsidRPr="00C743FF">
        <w:rPr>
          <w:rFonts w:asciiTheme="majorHAnsi" w:hAnsiTheme="majorHAnsi"/>
          <w:sz w:val="28"/>
          <w:szCs w:val="28"/>
        </w:rPr>
        <w:t xml:space="preserve">Право работника на труд в условиях, отвечающих требованиям охраны труда. </w:t>
      </w:r>
    </w:p>
    <w:p w:rsidR="00C743FF" w:rsidRDefault="00C743FF" w:rsidP="00C743FF">
      <w:pPr>
        <w:pStyle w:val="FORMATTEX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Каждый работник имеет право </w:t>
      </w:r>
      <w:proofErr w:type="gramStart"/>
      <w:r>
        <w:rPr>
          <w:rFonts w:asciiTheme="majorHAnsi" w:hAnsiTheme="majorHAnsi"/>
        </w:rPr>
        <w:t>на</w:t>
      </w:r>
      <w:proofErr w:type="gramEnd"/>
      <w:r>
        <w:rPr>
          <w:rFonts w:asciiTheme="majorHAnsi" w:hAnsiTheme="majorHAnsi"/>
        </w:rPr>
        <w:t>:</w:t>
      </w:r>
    </w:p>
    <w:p w:rsidR="00C743FF" w:rsidRDefault="00C743FF" w:rsidP="00C743FF">
      <w:pPr>
        <w:pStyle w:val="FORMATTEXT"/>
        <w:numPr>
          <w:ilvl w:val="0"/>
          <w:numId w:val="1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рабочие место </w:t>
      </w:r>
      <w:r w:rsidR="00325E77">
        <w:rPr>
          <w:rFonts w:asciiTheme="majorHAnsi" w:hAnsiTheme="majorHAnsi"/>
        </w:rPr>
        <w:t>соответствующие</w:t>
      </w:r>
      <w:r>
        <w:rPr>
          <w:rFonts w:asciiTheme="majorHAnsi" w:hAnsiTheme="majorHAnsi"/>
        </w:rPr>
        <w:t xml:space="preserve"> требованиям охраны труда</w:t>
      </w:r>
    </w:p>
    <w:p w:rsidR="00C743FF" w:rsidRDefault="00C743FF" w:rsidP="00C743FF">
      <w:pPr>
        <w:pStyle w:val="FORMATTEXT"/>
        <w:numPr>
          <w:ilvl w:val="0"/>
          <w:numId w:val="1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обязательное </w:t>
      </w:r>
      <w:proofErr w:type="gramStart"/>
      <w:r>
        <w:rPr>
          <w:rFonts w:asciiTheme="majorHAnsi" w:hAnsiTheme="majorHAnsi"/>
        </w:rPr>
        <w:t>социальной</w:t>
      </w:r>
      <w:proofErr w:type="gramEnd"/>
      <w:r>
        <w:rPr>
          <w:rFonts w:asciiTheme="majorHAnsi" w:hAnsiTheme="majorHAnsi"/>
        </w:rPr>
        <w:t xml:space="preserve"> </w:t>
      </w:r>
      <w:r w:rsidR="00325E77">
        <w:rPr>
          <w:rFonts w:asciiTheme="majorHAnsi" w:hAnsiTheme="majorHAnsi"/>
        </w:rPr>
        <w:t>страхование</w:t>
      </w:r>
      <w:r>
        <w:rPr>
          <w:rFonts w:asciiTheme="majorHAnsi" w:hAnsiTheme="majorHAnsi"/>
        </w:rPr>
        <w:t xml:space="preserve"> от несчастных случаях на производстве и профессиональных заболеваний в </w:t>
      </w:r>
      <w:r w:rsidR="00325E77">
        <w:rPr>
          <w:rFonts w:asciiTheme="majorHAnsi" w:hAnsiTheme="majorHAnsi"/>
        </w:rPr>
        <w:t>соответствии</w:t>
      </w:r>
      <w:r>
        <w:rPr>
          <w:rFonts w:asciiTheme="majorHAnsi" w:hAnsiTheme="majorHAnsi"/>
        </w:rPr>
        <w:t xml:space="preserve"> с </w:t>
      </w:r>
      <w:r w:rsidR="00325E77">
        <w:rPr>
          <w:rFonts w:asciiTheme="majorHAnsi" w:hAnsiTheme="majorHAnsi"/>
        </w:rPr>
        <w:t>федеральным</w:t>
      </w:r>
      <w:r>
        <w:rPr>
          <w:rFonts w:asciiTheme="majorHAnsi" w:hAnsiTheme="majorHAnsi"/>
        </w:rPr>
        <w:t xml:space="preserve"> законом.</w:t>
      </w:r>
    </w:p>
    <w:p w:rsidR="00C743FF" w:rsidRDefault="00C743FF" w:rsidP="00C743FF">
      <w:pPr>
        <w:pStyle w:val="FORMATTEXT"/>
        <w:numPr>
          <w:ilvl w:val="0"/>
          <w:numId w:val="1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Получение достоверной информации от работодателя, </w:t>
      </w:r>
      <w:r w:rsidR="00325E77">
        <w:rPr>
          <w:rFonts w:asciiTheme="majorHAnsi" w:hAnsiTheme="majorHAnsi"/>
        </w:rPr>
        <w:t>соответствующих</w:t>
      </w:r>
      <w:r>
        <w:rPr>
          <w:rFonts w:asciiTheme="majorHAnsi" w:hAnsiTheme="majorHAnsi"/>
        </w:rPr>
        <w:t xml:space="preserve"> государственных органов и общественных </w:t>
      </w:r>
      <w:r w:rsidR="00325E77">
        <w:rPr>
          <w:rFonts w:asciiTheme="majorHAnsi" w:hAnsiTheme="majorHAnsi"/>
        </w:rPr>
        <w:t>организаций</w:t>
      </w:r>
      <w:r>
        <w:rPr>
          <w:rFonts w:asciiTheme="majorHAnsi" w:hAnsiTheme="majorHAnsi"/>
        </w:rPr>
        <w:t xml:space="preserve"> об условиях и охране труда на рабочем месте, о </w:t>
      </w:r>
      <w:proofErr w:type="gramStart"/>
      <w:r>
        <w:rPr>
          <w:rFonts w:asciiTheme="majorHAnsi" w:hAnsiTheme="majorHAnsi"/>
        </w:rPr>
        <w:t>существующим</w:t>
      </w:r>
      <w:proofErr w:type="gramEnd"/>
      <w:r>
        <w:rPr>
          <w:rFonts w:asciiTheme="majorHAnsi" w:hAnsiTheme="majorHAnsi"/>
        </w:rPr>
        <w:t xml:space="preserve"> риске повреждения здоровья. А также о мерах по защите от </w:t>
      </w:r>
      <w:r w:rsidR="00325E77">
        <w:rPr>
          <w:rFonts w:asciiTheme="majorHAnsi" w:hAnsiTheme="majorHAnsi"/>
        </w:rPr>
        <w:t>воздействия</w:t>
      </w:r>
      <w:r>
        <w:rPr>
          <w:rFonts w:asciiTheme="majorHAnsi" w:hAnsiTheme="majorHAnsi"/>
        </w:rPr>
        <w:t xml:space="preserve"> вредных и опасных </w:t>
      </w:r>
      <w:r w:rsidR="00325E77">
        <w:rPr>
          <w:rFonts w:asciiTheme="majorHAnsi" w:hAnsiTheme="majorHAnsi"/>
        </w:rPr>
        <w:t>производственных</w:t>
      </w:r>
      <w:r>
        <w:rPr>
          <w:rFonts w:asciiTheme="majorHAnsi" w:hAnsiTheme="majorHAnsi"/>
        </w:rPr>
        <w:t xml:space="preserve"> факторов. </w:t>
      </w:r>
    </w:p>
    <w:p w:rsidR="00325E77" w:rsidRPr="00C743FF" w:rsidRDefault="00325E77" w:rsidP="00C743FF">
      <w:pPr>
        <w:pStyle w:val="FORMATTEXT"/>
        <w:numPr>
          <w:ilvl w:val="0"/>
          <w:numId w:val="1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Отказ от выполнения работ в случае возникновения опасности для его жизни и здоровья. </w:t>
      </w:r>
    </w:p>
    <w:p w:rsidR="001357E6" w:rsidRDefault="001357E6" w:rsidP="001357E6">
      <w:pPr>
        <w:pStyle w:val="a3"/>
        <w:numPr>
          <w:ilvl w:val="0"/>
          <w:numId w:val="1"/>
        </w:num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Права и обязанности работодателя</w:t>
      </w:r>
      <w:r w:rsidRPr="001357E6">
        <w:rPr>
          <w:rFonts w:asciiTheme="majorHAnsi" w:hAnsiTheme="majorHAnsi"/>
          <w:sz w:val="32"/>
          <w:szCs w:val="32"/>
        </w:rPr>
        <w:t>.</w:t>
      </w:r>
    </w:p>
    <w:p w:rsidR="001357E6" w:rsidRPr="001357E6" w:rsidRDefault="001357E6" w:rsidP="001357E6">
      <w:pPr>
        <w:pStyle w:val="a3"/>
        <w:rPr>
          <w:rFonts w:asciiTheme="majorHAnsi" w:hAnsiTheme="majorHAnsi"/>
          <w:sz w:val="32"/>
          <w:szCs w:val="32"/>
        </w:rPr>
      </w:pPr>
    </w:p>
    <w:p w:rsidR="001357E6" w:rsidRPr="001357E6" w:rsidRDefault="001357E6" w:rsidP="001357E6">
      <w:pPr>
        <w:pStyle w:val="FORMATTEXT"/>
        <w:numPr>
          <w:ilvl w:val="1"/>
          <w:numId w:val="1"/>
        </w:numPr>
        <w:jc w:val="both"/>
        <w:rPr>
          <w:rFonts w:asciiTheme="majorHAnsi" w:hAnsiTheme="majorHAnsi"/>
          <w:b/>
          <w:i/>
          <w:u w:val="single"/>
        </w:rPr>
      </w:pPr>
      <w:r w:rsidRPr="001357E6">
        <w:rPr>
          <w:rFonts w:asciiTheme="majorHAnsi" w:hAnsiTheme="majorHAnsi"/>
          <w:b/>
          <w:i/>
          <w:u w:val="single"/>
        </w:rPr>
        <w:t>Работодатель имеет право:</w:t>
      </w:r>
    </w:p>
    <w:p w:rsidR="001357E6" w:rsidRDefault="001357E6" w:rsidP="001357E6">
      <w:pPr>
        <w:pStyle w:val="FORMATTEXT"/>
        <w:ind w:left="720"/>
        <w:jc w:val="both"/>
      </w:pPr>
      <w:r>
        <w:t xml:space="preserve"> </w:t>
      </w:r>
    </w:p>
    <w:p w:rsidR="001357E6" w:rsidRPr="001357E6" w:rsidRDefault="001357E6" w:rsidP="001357E6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1357E6">
        <w:rPr>
          <w:rFonts w:asciiTheme="majorHAnsi" w:hAnsiTheme="majorHAnsi"/>
        </w:rPr>
        <w:t>заключать, изменять и расторгать трудовые договоры с работниками в порядке и на условия</w:t>
      </w:r>
      <w:r>
        <w:rPr>
          <w:rFonts w:asciiTheme="majorHAnsi" w:hAnsiTheme="majorHAnsi"/>
        </w:rPr>
        <w:t xml:space="preserve">х, которые установлены Трудовым </w:t>
      </w:r>
      <w:r w:rsidRPr="001357E6">
        <w:rPr>
          <w:rFonts w:asciiTheme="majorHAnsi" w:hAnsiTheme="majorHAnsi"/>
        </w:rPr>
        <w:t xml:space="preserve"> Кодексом, иными федеральными законами; </w:t>
      </w:r>
    </w:p>
    <w:p w:rsidR="001357E6" w:rsidRPr="001357E6" w:rsidRDefault="001357E6" w:rsidP="001357E6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1357E6">
        <w:rPr>
          <w:rFonts w:asciiTheme="majorHAnsi" w:hAnsiTheme="majorHAnsi"/>
        </w:rPr>
        <w:t>вести коллективные переговоры и заключать коллективные договоры;</w:t>
      </w:r>
    </w:p>
    <w:p w:rsidR="001357E6" w:rsidRPr="001357E6" w:rsidRDefault="001357E6" w:rsidP="001357E6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1357E6">
        <w:rPr>
          <w:rFonts w:asciiTheme="majorHAnsi" w:hAnsiTheme="majorHAnsi"/>
        </w:rPr>
        <w:t>поощрять работников за добросовестный эффективный труд;</w:t>
      </w:r>
    </w:p>
    <w:p w:rsidR="001357E6" w:rsidRPr="001357E6" w:rsidRDefault="001357E6" w:rsidP="001357E6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1357E6">
        <w:rPr>
          <w:rFonts w:asciiTheme="majorHAnsi" w:hAnsiTheme="majorHAnsi"/>
        </w:rPr>
        <w:t>требовать от работников исполнения ими трудовых обязанностей и бережного отношения к имуществу работодателя</w:t>
      </w:r>
      <w:r>
        <w:rPr>
          <w:rFonts w:asciiTheme="majorHAnsi" w:hAnsiTheme="majorHAnsi"/>
        </w:rPr>
        <w:t>;</w:t>
      </w:r>
      <w:r w:rsidRPr="001357E6">
        <w:rPr>
          <w:rFonts w:asciiTheme="majorHAnsi" w:hAnsiTheme="majorHAnsi"/>
        </w:rPr>
        <w:t xml:space="preserve">  </w:t>
      </w:r>
    </w:p>
    <w:p w:rsidR="001357E6" w:rsidRPr="001357E6" w:rsidRDefault="001357E6" w:rsidP="001357E6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1357E6">
        <w:rPr>
          <w:rFonts w:asciiTheme="majorHAnsi" w:hAnsiTheme="majorHAnsi"/>
        </w:rPr>
        <w:t xml:space="preserve">привлекать работников к дисциплинарной и материальной ответственности в </w:t>
      </w:r>
      <w:r>
        <w:rPr>
          <w:rFonts w:asciiTheme="majorHAnsi" w:hAnsiTheme="majorHAnsi"/>
        </w:rPr>
        <w:t xml:space="preserve">порядке, установленном Трудовым </w:t>
      </w:r>
      <w:r w:rsidRPr="001357E6">
        <w:rPr>
          <w:rFonts w:asciiTheme="majorHAnsi" w:hAnsiTheme="majorHAnsi"/>
        </w:rPr>
        <w:t xml:space="preserve"> Кодексом, иными федеральными законами; </w:t>
      </w:r>
    </w:p>
    <w:p w:rsidR="001357E6" w:rsidRPr="00F009B2" w:rsidRDefault="001357E6" w:rsidP="001357E6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1357E6">
        <w:rPr>
          <w:rFonts w:asciiTheme="majorHAnsi" w:hAnsiTheme="majorHAnsi"/>
        </w:rPr>
        <w:t>принимать локальные нормативные акты</w:t>
      </w:r>
      <w:r>
        <w:rPr>
          <w:rFonts w:asciiTheme="majorHAnsi" w:hAnsiTheme="majorHAnsi"/>
        </w:rPr>
        <w:t>.</w:t>
      </w:r>
      <w:r w:rsidRPr="001357E6">
        <w:rPr>
          <w:rFonts w:asciiTheme="majorHAnsi" w:hAnsiTheme="majorHAnsi"/>
        </w:rPr>
        <w:t xml:space="preserve">  </w:t>
      </w:r>
    </w:p>
    <w:p w:rsidR="00F009B2" w:rsidRPr="001357E6" w:rsidRDefault="00F009B2" w:rsidP="00F009B2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работодатель имеет право вносить изменения в должностные </w:t>
      </w:r>
      <w:r>
        <w:rPr>
          <w:rFonts w:asciiTheme="majorHAnsi" w:hAnsiTheme="majorHAnsi"/>
        </w:rPr>
        <w:lastRenderedPageBreak/>
        <w:t>инструкции</w:t>
      </w:r>
      <w:r w:rsidR="0038653C">
        <w:rPr>
          <w:rFonts w:asciiTheme="majorHAnsi" w:hAnsiTheme="majorHAnsi"/>
        </w:rPr>
        <w:t xml:space="preserve"> работников</w:t>
      </w:r>
      <w:r>
        <w:rPr>
          <w:rFonts w:asciiTheme="majorHAnsi" w:hAnsiTheme="majorHAnsi"/>
        </w:rPr>
        <w:t xml:space="preserve">. </w:t>
      </w:r>
      <w:r w:rsidR="0038653C">
        <w:rPr>
          <w:rFonts w:asciiTheme="majorHAnsi" w:hAnsiTheme="majorHAnsi"/>
        </w:rPr>
        <w:t xml:space="preserve">Если изменения меняют существенные условия труда – работник должен уведомляться письменно за 2 месяца. </w:t>
      </w:r>
      <w:r>
        <w:rPr>
          <w:rFonts w:asciiTheme="majorHAnsi" w:hAnsiTheme="majorHAnsi"/>
        </w:rPr>
        <w:t>Е</w:t>
      </w:r>
      <w:r w:rsidR="008C3F5A">
        <w:rPr>
          <w:rFonts w:asciiTheme="majorHAnsi" w:hAnsiTheme="majorHAnsi"/>
        </w:rPr>
        <w:t xml:space="preserve">сли </w:t>
      </w:r>
      <w:r>
        <w:rPr>
          <w:rFonts w:asciiTheme="majorHAnsi" w:hAnsiTheme="majorHAnsi"/>
        </w:rPr>
        <w:t xml:space="preserve"> </w:t>
      </w:r>
      <w:r w:rsidR="0038653C">
        <w:rPr>
          <w:rFonts w:asciiTheme="majorHAnsi" w:hAnsiTheme="majorHAnsi"/>
        </w:rPr>
        <w:t xml:space="preserve">изменения </w:t>
      </w:r>
      <w:r w:rsidR="008C3F5A">
        <w:rPr>
          <w:rFonts w:asciiTheme="majorHAnsi" w:hAnsiTheme="majorHAnsi"/>
        </w:rPr>
        <w:t xml:space="preserve"> инструкции носят уточняющий характер и не меняю</w:t>
      </w:r>
      <w:r>
        <w:rPr>
          <w:rFonts w:asciiTheme="majorHAnsi" w:hAnsiTheme="majorHAnsi"/>
        </w:rPr>
        <w:t xml:space="preserve">т определённые сторонами условия трудового договора, согласовывать </w:t>
      </w:r>
      <w:r w:rsidR="0038653C">
        <w:rPr>
          <w:rFonts w:asciiTheme="majorHAnsi" w:hAnsiTheme="majorHAnsi"/>
        </w:rPr>
        <w:t xml:space="preserve">(уведомлять) о </w:t>
      </w:r>
      <w:proofErr w:type="gramStart"/>
      <w:r w:rsidR="0038653C">
        <w:rPr>
          <w:rFonts w:asciiTheme="majorHAnsi" w:hAnsiTheme="majorHAnsi"/>
        </w:rPr>
        <w:t>таких</w:t>
      </w:r>
      <w:proofErr w:type="gramEnd"/>
      <w:r w:rsidR="0038653C">
        <w:rPr>
          <w:rFonts w:asciiTheme="majorHAnsi" w:hAnsiTheme="majorHAnsi"/>
        </w:rPr>
        <w:t xml:space="preserve"> изменения  сотрудника</w:t>
      </w:r>
      <w:r>
        <w:rPr>
          <w:rFonts w:asciiTheme="majorHAnsi" w:hAnsiTheme="majorHAnsi"/>
        </w:rPr>
        <w:t xml:space="preserve"> не требуется. Достаточно внести такие изменения в должностную инструкцию путём её утверждения в новой редакции или внесение отдельных поправок, новая (исправленная) должностная инструкция утверждается  руководителем детского сада, а затем работник знакомится с ней под роспись. Если работник отказывается</w:t>
      </w:r>
      <w:r w:rsidR="008C3F5A">
        <w:rPr>
          <w:rFonts w:asciiTheme="majorHAnsi" w:hAnsiTheme="majorHAnsi"/>
        </w:rPr>
        <w:t xml:space="preserve"> знакомиться</w:t>
      </w:r>
      <w:r>
        <w:rPr>
          <w:rFonts w:asciiTheme="majorHAnsi" w:hAnsiTheme="majorHAnsi"/>
        </w:rPr>
        <w:t xml:space="preserve"> с такой инструкцией, то необходимо составить соответствующий а</w:t>
      </w:r>
      <w:proofErr w:type="gramStart"/>
      <w:r>
        <w:rPr>
          <w:rFonts w:asciiTheme="majorHAnsi" w:hAnsiTheme="majorHAnsi"/>
        </w:rPr>
        <w:t>кт с пр</w:t>
      </w:r>
      <w:proofErr w:type="gramEnd"/>
      <w:r>
        <w:rPr>
          <w:rFonts w:asciiTheme="majorHAnsi" w:hAnsiTheme="majorHAnsi"/>
        </w:rPr>
        <w:t xml:space="preserve">ивлечением 3х – 4х свидетелей. </w:t>
      </w:r>
      <w:r w:rsidRPr="00F009B2">
        <w:rPr>
          <w:rFonts w:asciiTheme="majorHAnsi" w:hAnsiTheme="majorHAnsi"/>
        </w:rPr>
        <w:t>Таким образом, составленный акт будет свидетельствовать о том, что сотрудник ознакомлен со всеми изменениями, внесенными в должностную инструкцию, следовательно, после составления такого акта сотрудника можно будет привлекать к дисциплинарной ответственности, предусмотренной 192 статьей ТК РФ, за невыполнение своих трудовых обязаннос</w:t>
      </w:r>
      <w:r>
        <w:rPr>
          <w:rFonts w:asciiTheme="majorHAnsi" w:hAnsiTheme="majorHAnsi"/>
        </w:rPr>
        <w:t xml:space="preserve">тей, закрепленных в должностной </w:t>
      </w:r>
      <w:r w:rsidRPr="00F009B2">
        <w:rPr>
          <w:rFonts w:asciiTheme="majorHAnsi" w:hAnsiTheme="majorHAnsi"/>
        </w:rPr>
        <w:t>инструкции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1357E6" w:rsidRDefault="001357E6" w:rsidP="00F009B2">
      <w:pPr>
        <w:pStyle w:val="FORMATTEXT"/>
        <w:jc w:val="both"/>
      </w:pPr>
    </w:p>
    <w:p w:rsidR="0038653C" w:rsidRDefault="0038653C" w:rsidP="00F009B2">
      <w:pPr>
        <w:pStyle w:val="FORMATTEXT"/>
        <w:jc w:val="both"/>
      </w:pPr>
    </w:p>
    <w:p w:rsidR="001357E6" w:rsidRPr="001357E6" w:rsidRDefault="001357E6" w:rsidP="001357E6">
      <w:pPr>
        <w:pStyle w:val="FORMATTEXT"/>
        <w:numPr>
          <w:ilvl w:val="1"/>
          <w:numId w:val="1"/>
        </w:numPr>
        <w:jc w:val="both"/>
        <w:rPr>
          <w:rFonts w:asciiTheme="majorHAnsi" w:hAnsiTheme="majorHAnsi"/>
          <w:b/>
          <w:i/>
          <w:u w:val="single"/>
        </w:rPr>
      </w:pPr>
      <w:r w:rsidRPr="001357E6">
        <w:rPr>
          <w:rFonts w:asciiTheme="majorHAnsi" w:hAnsiTheme="majorHAnsi"/>
          <w:b/>
          <w:i/>
          <w:u w:val="single"/>
        </w:rPr>
        <w:t>Работодатель обязан:</w:t>
      </w:r>
    </w:p>
    <w:p w:rsidR="001357E6" w:rsidRDefault="001357E6" w:rsidP="001357E6">
      <w:pPr>
        <w:pStyle w:val="FORMATTEXT"/>
        <w:ind w:left="720"/>
        <w:jc w:val="both"/>
      </w:pPr>
      <w:r>
        <w:t xml:space="preserve"> </w:t>
      </w:r>
    </w:p>
    <w:p w:rsidR="001357E6" w:rsidRPr="001357E6" w:rsidRDefault="001357E6" w:rsidP="001357E6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1357E6">
        <w:rPr>
          <w:rFonts w:asciiTheme="majorHAnsi" w:hAnsiTheme="majorHAnsi"/>
        </w:rPr>
        <w:t>соблюдать 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  <w:r>
        <w:t xml:space="preserve"> </w:t>
      </w:r>
    </w:p>
    <w:p w:rsidR="001357E6" w:rsidRPr="001357E6" w:rsidRDefault="001357E6" w:rsidP="001357E6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1357E6">
        <w:rPr>
          <w:rFonts w:asciiTheme="majorHAnsi" w:hAnsiTheme="majorHAnsi"/>
        </w:rPr>
        <w:t>предоставлять работникам работу, обусловленную трудовым договором;</w:t>
      </w:r>
    </w:p>
    <w:p w:rsidR="001357E6" w:rsidRPr="001357E6" w:rsidRDefault="001357E6" w:rsidP="001357E6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1357E6">
        <w:rPr>
          <w:rFonts w:asciiTheme="majorHAnsi" w:hAnsiTheme="majorHAnsi"/>
        </w:rPr>
        <w:t xml:space="preserve">обеспечивать безопасность и условия труда, соответствующие государственным нормативным требованиям охраны труда; </w:t>
      </w:r>
    </w:p>
    <w:p w:rsidR="001357E6" w:rsidRPr="001357E6" w:rsidRDefault="001357E6" w:rsidP="001357E6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1357E6">
        <w:rPr>
          <w:rFonts w:asciiTheme="majorHAnsi" w:hAnsiTheme="majorHAnsi"/>
        </w:rPr>
        <w:t xml:space="preserve">обеспечивать работников оборудованием, инструментами, технической документацией и иными средствами, необходимыми для исполнения ими трудовых обязанностей; </w:t>
      </w:r>
    </w:p>
    <w:p w:rsidR="001357E6" w:rsidRPr="001357E6" w:rsidRDefault="001357E6" w:rsidP="001357E6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1357E6">
        <w:rPr>
          <w:rFonts w:asciiTheme="majorHAnsi" w:hAnsiTheme="majorHAnsi"/>
        </w:rPr>
        <w:t>обеспечивать работникам равную оплату за труд равной ценности;</w:t>
      </w:r>
      <w:r>
        <w:t xml:space="preserve"> </w:t>
      </w:r>
    </w:p>
    <w:p w:rsidR="001357E6" w:rsidRPr="001357E6" w:rsidRDefault="001357E6" w:rsidP="001357E6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1357E6">
        <w:rPr>
          <w:rFonts w:asciiTheme="majorHAnsi" w:hAnsiTheme="majorHAnsi"/>
        </w:rPr>
        <w:t>выплачивать в полном размере причитающуюся работникам заработную плату в сроки, установл</w:t>
      </w:r>
      <w:r>
        <w:rPr>
          <w:rFonts w:asciiTheme="majorHAnsi" w:hAnsiTheme="majorHAnsi"/>
        </w:rPr>
        <w:t>енные в соответствии с Трудовым</w:t>
      </w:r>
      <w:r w:rsidRPr="001357E6">
        <w:rPr>
          <w:rFonts w:asciiTheme="majorHAnsi" w:hAnsiTheme="majorHAnsi"/>
        </w:rPr>
        <w:t xml:space="preserve"> Кодексом, коллективным договором, правилами внутреннего трудового распорядка, трудовыми договорами;</w:t>
      </w:r>
    </w:p>
    <w:p w:rsidR="001357E6" w:rsidRPr="001357E6" w:rsidRDefault="001357E6" w:rsidP="001357E6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1357E6">
        <w:rPr>
          <w:rFonts w:asciiTheme="majorHAnsi" w:hAnsiTheme="majorHAnsi"/>
        </w:rPr>
        <w:t>вести коллективные переговоры, а также заключать коллективный договор в п</w:t>
      </w:r>
      <w:r>
        <w:rPr>
          <w:rFonts w:asciiTheme="majorHAnsi" w:hAnsiTheme="majorHAnsi"/>
        </w:rPr>
        <w:t xml:space="preserve">орядке, установленном Трудовым </w:t>
      </w:r>
      <w:r w:rsidRPr="001357E6">
        <w:rPr>
          <w:rFonts w:asciiTheme="majorHAnsi" w:hAnsiTheme="majorHAnsi"/>
        </w:rPr>
        <w:t xml:space="preserve"> Кодексом; </w:t>
      </w:r>
    </w:p>
    <w:p w:rsidR="001357E6" w:rsidRPr="001357E6" w:rsidRDefault="001357E6" w:rsidP="001357E6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1357E6">
        <w:rPr>
          <w:rFonts w:asciiTheme="majorHAnsi" w:hAnsiTheme="majorHAnsi"/>
        </w:rPr>
        <w:t xml:space="preserve">предоставлять 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1357E6">
        <w:rPr>
          <w:rFonts w:asciiTheme="majorHAnsi" w:hAnsiTheme="majorHAnsi"/>
        </w:rPr>
        <w:t>контроля за</w:t>
      </w:r>
      <w:proofErr w:type="gramEnd"/>
      <w:r w:rsidRPr="001357E6">
        <w:rPr>
          <w:rFonts w:asciiTheme="majorHAnsi" w:hAnsiTheme="majorHAnsi"/>
        </w:rPr>
        <w:t xml:space="preserve"> их выполнением;</w:t>
      </w:r>
    </w:p>
    <w:p w:rsidR="001357E6" w:rsidRPr="00584677" w:rsidRDefault="001357E6" w:rsidP="00584677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1357E6">
        <w:rPr>
          <w:rFonts w:asciiTheme="majorHAnsi" w:hAnsiTheme="majorHAnsi"/>
        </w:rPr>
        <w:t>знакомить 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1357E6" w:rsidRPr="00584677" w:rsidRDefault="001357E6" w:rsidP="00584677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584677">
        <w:rPr>
          <w:rFonts w:asciiTheme="majorHAnsi" w:hAnsiTheme="majorHAnsi"/>
        </w:rPr>
        <w:t xml:space="preserve">рассматривать 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</w:t>
      </w:r>
      <w:r w:rsidRPr="00584677">
        <w:rPr>
          <w:rFonts w:asciiTheme="majorHAnsi" w:hAnsiTheme="majorHAnsi"/>
        </w:rPr>
        <w:lastRenderedPageBreak/>
        <w:t>нарушений и сообщать о принятых мерах указанным органам и представителям;</w:t>
      </w:r>
    </w:p>
    <w:p w:rsidR="001357E6" w:rsidRPr="00584677" w:rsidRDefault="001357E6" w:rsidP="00584677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584677">
        <w:rPr>
          <w:rFonts w:asciiTheme="majorHAnsi" w:hAnsiTheme="majorHAnsi"/>
        </w:rPr>
        <w:t>создавать условия, обеспечивающие участие работников в управлении организа</w:t>
      </w:r>
      <w:r w:rsidR="00584677">
        <w:rPr>
          <w:rFonts w:asciiTheme="majorHAnsi" w:hAnsiTheme="majorHAnsi"/>
        </w:rPr>
        <w:t>цией в предусмотренных Трудовым</w:t>
      </w:r>
      <w:r w:rsidRPr="00584677">
        <w:rPr>
          <w:rFonts w:asciiTheme="majorHAnsi" w:hAnsiTheme="majorHAnsi"/>
        </w:rPr>
        <w:t xml:space="preserve"> Кодексом, иными федеральными законами и коллективным договором формах;</w:t>
      </w:r>
    </w:p>
    <w:p w:rsidR="001357E6" w:rsidRPr="00584677" w:rsidRDefault="001357E6" w:rsidP="00584677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584677">
        <w:rPr>
          <w:rFonts w:asciiTheme="majorHAnsi" w:hAnsiTheme="majorHAnsi"/>
        </w:rPr>
        <w:t>обеспечивать бытовые нужды работников, связанные с исполнением ими трудовых обязанностей;</w:t>
      </w:r>
    </w:p>
    <w:p w:rsidR="001357E6" w:rsidRPr="00584677" w:rsidRDefault="001357E6" w:rsidP="00584677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584677">
        <w:rPr>
          <w:rFonts w:asciiTheme="majorHAnsi" w:hAnsiTheme="majorHAnsi"/>
        </w:rPr>
        <w:t xml:space="preserve">осуществлять обязательное социальное страхование работников в порядке, установленном федеральными законами; </w:t>
      </w:r>
    </w:p>
    <w:p w:rsidR="001357E6" w:rsidRDefault="001357E6" w:rsidP="00325E77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 w:rsidRPr="00584677">
        <w:rPr>
          <w:rFonts w:asciiTheme="majorHAnsi" w:hAnsiTheme="majorHAnsi"/>
        </w:rPr>
        <w:t>возмещать вред, причиненный работникам в связи с исполнением ими трудовых обязанностей, а также компенсировать моральный вред в порядке и на условия</w:t>
      </w:r>
      <w:r w:rsidR="00584677">
        <w:rPr>
          <w:rFonts w:asciiTheme="majorHAnsi" w:hAnsiTheme="majorHAnsi"/>
        </w:rPr>
        <w:t>х, которые установлены Трудовым</w:t>
      </w:r>
      <w:r w:rsidRPr="00584677">
        <w:rPr>
          <w:rFonts w:asciiTheme="majorHAnsi" w:hAnsiTheme="majorHAnsi"/>
        </w:rPr>
        <w:t xml:space="preserve"> Кодексом, другими федеральными законами и иными нормативными правов</w:t>
      </w:r>
      <w:r w:rsidR="00584677">
        <w:rPr>
          <w:rFonts w:asciiTheme="majorHAnsi" w:hAnsiTheme="majorHAnsi"/>
        </w:rPr>
        <w:t>ыми актами Российской Федерации.</w:t>
      </w:r>
    </w:p>
    <w:p w:rsidR="00325E77" w:rsidRDefault="00325E77" w:rsidP="00325E77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Проведение аттестацию рабочих мест по условиям труда.</w:t>
      </w:r>
    </w:p>
    <w:p w:rsidR="00325E77" w:rsidRDefault="00325E77" w:rsidP="00325E77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Принятие мер по предотвращению аварийных ситуации, сохранению жизни и здоровья работников, оказанию пострадавшим первой помощи.</w:t>
      </w:r>
    </w:p>
    <w:p w:rsidR="00325E77" w:rsidRDefault="00325E77" w:rsidP="00325E77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Выполнение предписаний должностных лиц федерального органа и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 </w:t>
      </w:r>
    </w:p>
    <w:p w:rsidR="00325E77" w:rsidRDefault="00325E77" w:rsidP="00325E77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Ознакомления работников с требованиями охраны труда.</w:t>
      </w:r>
    </w:p>
    <w:p w:rsidR="00325E77" w:rsidRDefault="00325E77" w:rsidP="00325E77">
      <w:pPr>
        <w:pStyle w:val="FORMATTEXT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Разработку и утверждения правил и инструкций по охране труда.</w:t>
      </w:r>
    </w:p>
    <w:p w:rsidR="006772F5" w:rsidRDefault="006772F5" w:rsidP="006772F5">
      <w:pPr>
        <w:pStyle w:val="FORMATTEXT"/>
        <w:ind w:left="1800"/>
        <w:jc w:val="both"/>
        <w:rPr>
          <w:rFonts w:asciiTheme="majorHAnsi" w:hAnsiTheme="majorHAnsi"/>
        </w:rPr>
      </w:pPr>
    </w:p>
    <w:p w:rsidR="00DD4272" w:rsidRPr="002A1FD7" w:rsidRDefault="00584677" w:rsidP="002A1FD7">
      <w:pPr>
        <w:pStyle w:val="a3"/>
        <w:numPr>
          <w:ilvl w:val="0"/>
          <w:numId w:val="1"/>
        </w:num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Рабоче</w:t>
      </w:r>
      <w:r w:rsidRPr="00584677">
        <w:rPr>
          <w:rFonts w:asciiTheme="majorHAnsi" w:hAnsiTheme="majorHAnsi"/>
          <w:sz w:val="32"/>
          <w:szCs w:val="32"/>
        </w:rPr>
        <w:t>е время.</w:t>
      </w:r>
    </w:p>
    <w:p w:rsidR="00584677" w:rsidRPr="00584677" w:rsidRDefault="00584677" w:rsidP="00584677">
      <w:pPr>
        <w:pStyle w:val="FORMATTEXT"/>
        <w:numPr>
          <w:ilvl w:val="1"/>
          <w:numId w:val="1"/>
        </w:numPr>
        <w:jc w:val="both"/>
        <w:rPr>
          <w:rFonts w:asciiTheme="majorHAnsi" w:hAnsiTheme="majorHAnsi"/>
        </w:rPr>
      </w:pPr>
      <w:r w:rsidRPr="00584677">
        <w:rPr>
          <w:rFonts w:asciiTheme="majorHAnsi" w:hAnsiTheme="majorHAnsi"/>
        </w:rPr>
        <w:t>Рабочее время -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настоящим Кодексом, другими федеральными законами и иными нормативными правовыми актами Российской Федерации относятся к рабочему времени</w:t>
      </w:r>
      <w:r>
        <w:rPr>
          <w:rFonts w:asciiTheme="majorHAnsi" w:hAnsiTheme="majorHAnsi"/>
        </w:rPr>
        <w:t>.</w:t>
      </w:r>
    </w:p>
    <w:p w:rsidR="00584677" w:rsidRDefault="00584677" w:rsidP="00584677">
      <w:pPr>
        <w:pStyle w:val="FORMATTEXT"/>
        <w:numPr>
          <w:ilvl w:val="1"/>
          <w:numId w:val="1"/>
        </w:numPr>
        <w:jc w:val="both"/>
        <w:rPr>
          <w:rFonts w:asciiTheme="majorHAnsi" w:hAnsiTheme="majorHAnsi"/>
        </w:rPr>
      </w:pPr>
      <w:r>
        <w:tab/>
      </w:r>
      <w:r w:rsidRPr="00584677">
        <w:rPr>
          <w:rFonts w:asciiTheme="majorHAnsi" w:hAnsiTheme="majorHAnsi"/>
        </w:rPr>
        <w:t>Нормальная продолжительность рабочего времени не может превышать 40 часов в неделю</w:t>
      </w:r>
      <w:r>
        <w:rPr>
          <w:rFonts w:asciiTheme="majorHAnsi" w:hAnsiTheme="majorHAnsi"/>
        </w:rPr>
        <w:t>;</w:t>
      </w:r>
    </w:p>
    <w:p w:rsidR="00584677" w:rsidRDefault="00584677" w:rsidP="00584677">
      <w:pPr>
        <w:pStyle w:val="FORMATTEXT"/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Для воспитателей – 36 часов неделю;</w:t>
      </w:r>
    </w:p>
    <w:p w:rsidR="00584677" w:rsidRDefault="00584677" w:rsidP="00584677">
      <w:pPr>
        <w:pStyle w:val="FORMATTEXT"/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для логопеда – 20 часов в неделю;</w:t>
      </w:r>
    </w:p>
    <w:p w:rsidR="00584677" w:rsidRDefault="00584677" w:rsidP="00584677">
      <w:pPr>
        <w:pStyle w:val="FORMATTEXT"/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для педагога дополнительного образования – 18 часов в неделю;</w:t>
      </w:r>
    </w:p>
    <w:p w:rsidR="00584677" w:rsidRDefault="00584677" w:rsidP="00584677">
      <w:pPr>
        <w:pStyle w:val="FORMATTEXT"/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для музыкального руководителя -24 часа в неделю;</w:t>
      </w:r>
    </w:p>
    <w:p w:rsidR="00584677" w:rsidRDefault="00584677" w:rsidP="00584677">
      <w:pPr>
        <w:pStyle w:val="FORMATTEXT"/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для руководителя по физическому воспитанию – 30 часов в неделю.</w:t>
      </w:r>
    </w:p>
    <w:p w:rsidR="00ED2ABF" w:rsidRDefault="00584677" w:rsidP="00ED2ABF">
      <w:pPr>
        <w:pStyle w:val="FORMATTEXT"/>
        <w:numPr>
          <w:ilvl w:val="1"/>
          <w:numId w:val="1"/>
        </w:numPr>
        <w:jc w:val="both"/>
        <w:rPr>
          <w:rFonts w:asciiTheme="majorHAnsi" w:hAnsiTheme="majorHAnsi"/>
        </w:rPr>
      </w:pPr>
      <w:r w:rsidRPr="00584677">
        <w:rPr>
          <w:rFonts w:asciiTheme="majorHAnsi" w:hAnsiTheme="majorHAnsi"/>
        </w:rPr>
        <w:t xml:space="preserve">Работодатель обязан вести учет времени, фактически отработанного каждым работником. </w:t>
      </w:r>
    </w:p>
    <w:p w:rsidR="006772F5" w:rsidRDefault="00ED2ABF" w:rsidP="006772F5">
      <w:pPr>
        <w:pStyle w:val="FORMATTEXT"/>
        <w:numPr>
          <w:ilvl w:val="1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Режим рабочего времени:</w:t>
      </w:r>
      <w:r w:rsidRPr="00ED2AB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рабочая неделя пятидневная, выходной  - суббота, воскресение. </w:t>
      </w:r>
    </w:p>
    <w:p w:rsidR="006772F5" w:rsidRPr="006772F5" w:rsidRDefault="006772F5" w:rsidP="006772F5">
      <w:pPr>
        <w:pStyle w:val="FORMATTEXT"/>
        <w:numPr>
          <w:ilvl w:val="1"/>
          <w:numId w:val="1"/>
        </w:numPr>
        <w:jc w:val="both"/>
        <w:rPr>
          <w:rFonts w:asciiTheme="majorHAnsi" w:hAnsiTheme="majorHAnsi"/>
        </w:rPr>
      </w:pPr>
      <w:r>
        <w:t>При работе в режиме гибкого рабочего  времени начало, окончание и общая продолжительность рабочего дня (смены) определяется по согласованию сторон.</w:t>
      </w:r>
    </w:p>
    <w:p w:rsidR="00FD492D" w:rsidRDefault="006772F5" w:rsidP="006772F5">
      <w:pPr>
        <w:pStyle w:val="a3"/>
        <w:ind w:left="1211"/>
      </w:pPr>
      <w:r>
        <w:t xml:space="preserve">Работодатель обеспечивает отработку работниками суммарного количества рабочих часов в течение </w:t>
      </w:r>
      <w:r w:rsidR="00FD492D">
        <w:t xml:space="preserve">года. </w:t>
      </w:r>
    </w:p>
    <w:p w:rsidR="006772F5" w:rsidRDefault="006772F5" w:rsidP="006772F5">
      <w:pPr>
        <w:pStyle w:val="a3"/>
        <w:ind w:left="1211"/>
      </w:pPr>
      <w:r>
        <w:t>При сменной работе работодатель составляет графики  сменности, графики сменности доводятся до сведения работников не позднее, чем за один месяц до введения их в действие под роспись.</w:t>
      </w:r>
    </w:p>
    <w:p w:rsidR="006772F5" w:rsidRDefault="006772F5" w:rsidP="006772F5">
      <w:pPr>
        <w:pStyle w:val="a3"/>
        <w:numPr>
          <w:ilvl w:val="1"/>
          <w:numId w:val="1"/>
        </w:numPr>
      </w:pPr>
      <w:r>
        <w:lastRenderedPageBreak/>
        <w:t xml:space="preserve">В течение рабочего дня (смены) работнику  предоставляется перерыв  для отдыха и питания продолжительностью не менее 30 минут, который в рабочее время не включается </w:t>
      </w:r>
      <w:proofErr w:type="gramStart"/>
      <w:r>
        <w:t xml:space="preserve">( </w:t>
      </w:r>
      <w:proofErr w:type="gramEnd"/>
      <w:r>
        <w:t>с 12.00 до 12.30) Продолжительность еженедельного непрерывного отдыха не может быть менее 42 часов.</w:t>
      </w:r>
    </w:p>
    <w:p w:rsidR="00ED2ABF" w:rsidRDefault="006772F5" w:rsidP="002A1FD7">
      <w:pPr>
        <w:pStyle w:val="a3"/>
        <w:numPr>
          <w:ilvl w:val="1"/>
          <w:numId w:val="1"/>
        </w:numPr>
      </w:pPr>
      <w:r>
        <w:t>Всем работникам детского сада предоставляются выходные дни (еженедельный непрерывный отдых). При пятидневной рабочей недел</w:t>
      </w:r>
      <w:proofErr w:type="gramStart"/>
      <w:r>
        <w:t>е-</w:t>
      </w:r>
      <w:proofErr w:type="gramEnd"/>
      <w:r>
        <w:t xml:space="preserve"> два выходных дня (суббота, воскресенье).</w:t>
      </w:r>
    </w:p>
    <w:p w:rsidR="00FD492D" w:rsidRPr="002A1FD7" w:rsidRDefault="00FD492D" w:rsidP="00FD492D">
      <w:pPr>
        <w:pStyle w:val="a3"/>
        <w:ind w:left="1080"/>
      </w:pPr>
    </w:p>
    <w:p w:rsidR="00DD4272" w:rsidRPr="002A1FD7" w:rsidRDefault="00ED2ABF" w:rsidP="002A1FD7">
      <w:pPr>
        <w:pStyle w:val="a3"/>
        <w:numPr>
          <w:ilvl w:val="0"/>
          <w:numId w:val="1"/>
        </w:numPr>
        <w:jc w:val="center"/>
        <w:rPr>
          <w:rFonts w:asciiTheme="majorHAnsi" w:hAnsiTheme="majorHAnsi"/>
          <w:sz w:val="32"/>
          <w:szCs w:val="32"/>
        </w:rPr>
      </w:pPr>
      <w:r w:rsidRPr="00ED2ABF">
        <w:rPr>
          <w:rFonts w:asciiTheme="majorHAnsi" w:hAnsiTheme="majorHAnsi"/>
          <w:sz w:val="32"/>
          <w:szCs w:val="32"/>
        </w:rPr>
        <w:t xml:space="preserve">Отпуска. </w:t>
      </w:r>
    </w:p>
    <w:p w:rsidR="00ED2ABF" w:rsidRPr="00ED2ABF" w:rsidRDefault="00ED2ABF" w:rsidP="00ED2ABF">
      <w:pPr>
        <w:pStyle w:val="FORMATTEXT"/>
        <w:numPr>
          <w:ilvl w:val="1"/>
          <w:numId w:val="1"/>
        </w:numPr>
        <w:jc w:val="both"/>
        <w:rPr>
          <w:rFonts w:asciiTheme="majorHAnsi" w:hAnsiTheme="majorHAnsi"/>
        </w:rPr>
      </w:pPr>
      <w:r w:rsidRPr="00ED2ABF">
        <w:rPr>
          <w:rFonts w:asciiTheme="majorHAnsi" w:hAnsiTheme="majorHAnsi"/>
        </w:rPr>
        <w:t xml:space="preserve">Работникам предоставляются ежегодные отпуска с сохранением места работы (должности) и среднего заработка. </w:t>
      </w:r>
    </w:p>
    <w:p w:rsidR="00ED2ABF" w:rsidRDefault="00ED2ABF" w:rsidP="00ED2ABF">
      <w:pPr>
        <w:pStyle w:val="FORMATTEXT"/>
        <w:numPr>
          <w:ilvl w:val="1"/>
          <w:numId w:val="1"/>
        </w:numPr>
        <w:jc w:val="both"/>
        <w:rPr>
          <w:rFonts w:asciiTheme="majorHAnsi" w:hAnsiTheme="majorHAnsi"/>
        </w:rPr>
      </w:pPr>
      <w:r w:rsidRPr="00ED2ABF">
        <w:rPr>
          <w:rFonts w:asciiTheme="majorHAnsi" w:hAnsiTheme="majorHAnsi"/>
        </w:rPr>
        <w:t>Ежегодный основной оплачиваемый отпуск предоставляется работникам продолжи</w:t>
      </w:r>
      <w:r>
        <w:rPr>
          <w:rFonts w:asciiTheme="majorHAnsi" w:hAnsiTheme="majorHAnsi"/>
        </w:rPr>
        <w:t>тельностью -  28 календарных дней;</w:t>
      </w:r>
    </w:p>
    <w:p w:rsidR="00ED2ABF" w:rsidRDefault="00ED2ABF" w:rsidP="00ED2ABF">
      <w:pPr>
        <w:pStyle w:val="FORMATTEXT"/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для воспитателей  - 42 календарных дня;</w:t>
      </w:r>
    </w:p>
    <w:p w:rsidR="00ED2ABF" w:rsidRDefault="00ED2ABF" w:rsidP="00ED2ABF">
      <w:pPr>
        <w:pStyle w:val="FORMATTEXT"/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для логопеда -  56 календарных дней;</w:t>
      </w:r>
    </w:p>
    <w:p w:rsidR="006772F5" w:rsidRDefault="00ED2ABF" w:rsidP="006772F5">
      <w:pPr>
        <w:pStyle w:val="FORMATTEXT"/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поварам – 24 календарных дня + 6 календарных дней (за работу у плиты).</w:t>
      </w:r>
    </w:p>
    <w:p w:rsidR="006772F5" w:rsidRPr="006772F5" w:rsidRDefault="006772F5" w:rsidP="006772F5">
      <w:pPr>
        <w:pStyle w:val="FORMATTEXT"/>
        <w:numPr>
          <w:ilvl w:val="1"/>
          <w:numId w:val="1"/>
        </w:numPr>
        <w:jc w:val="both"/>
        <w:rPr>
          <w:rFonts w:asciiTheme="majorHAnsi" w:hAnsiTheme="majorHAnsi"/>
        </w:rPr>
      </w:pPr>
      <w:r w:rsidRPr="00E02159">
        <w:t>Ежегодный оплачиваемый отпуск должен быть перенесен</w:t>
      </w:r>
      <w:r>
        <w:t xml:space="preserve"> или продлен в случае временной нетрудоспособности работника.</w:t>
      </w:r>
    </w:p>
    <w:p w:rsidR="006772F5" w:rsidRDefault="006772F5" w:rsidP="006772F5">
      <w:r>
        <w:t xml:space="preserve"> Если работнику своевременно не была произведена оплата за время ежегодного оплачиваемого отпуска, либо работник был предупрежден о времени начала этого отпуска менее</w:t>
      </w:r>
      <w:proofErr w:type="gramStart"/>
      <w:r>
        <w:t>,</w:t>
      </w:r>
      <w:proofErr w:type="gramEnd"/>
      <w:r>
        <w:t xml:space="preserve"> чем за две недели до его начала, то работодатель по письменному заявлению работника обязан перенести оплачиваемый отпуск на другой срок, согласованный с работником.</w:t>
      </w:r>
    </w:p>
    <w:p w:rsidR="006772F5" w:rsidRDefault="006772F5" w:rsidP="006772F5">
      <w:r>
        <w:t xml:space="preserve">Запрещается </w:t>
      </w:r>
      <w:proofErr w:type="spellStart"/>
      <w:r>
        <w:t>непредоставление</w:t>
      </w:r>
      <w:proofErr w:type="spellEnd"/>
      <w:r>
        <w:t xml:space="preserve"> ежегодного оплачиваемого отпуска в течение двух лет подряд.</w:t>
      </w:r>
    </w:p>
    <w:p w:rsidR="006772F5" w:rsidRDefault="006772F5" w:rsidP="006772F5">
      <w:r>
        <w:t>Часть ежегодного оплачиваемого отпуска</w:t>
      </w:r>
      <w:proofErr w:type="gramStart"/>
      <w:r>
        <w:t xml:space="preserve"> ,</w:t>
      </w:r>
      <w:proofErr w:type="gramEnd"/>
      <w:r>
        <w:t xml:space="preserve"> превышающего 28 календарных дней, по письменному заявлению работника может быть заменен денежной компенсацией.</w:t>
      </w:r>
    </w:p>
    <w:p w:rsidR="006772F5" w:rsidRDefault="006772F5" w:rsidP="006772F5">
      <w:r>
        <w:t>Не допускается замена денежной компенсацией ежегодного основного оплачиваемого отпуска и ежегодных дополнительных отпусков беременным женщинам, работникам, занятым на работах с вредными  и (или) опасными условиями труда (за исключением выплаты денежной компенсации  за неиспользованный отпуск при  увольнении).</w:t>
      </w:r>
    </w:p>
    <w:p w:rsidR="00ED2ABF" w:rsidRPr="006772F5" w:rsidRDefault="006772F5" w:rsidP="006772F5">
      <w:r>
        <w:t>При увольнении работнику выплачивается  денежная компенсация за все неиспользованные отпуска</w:t>
      </w:r>
    </w:p>
    <w:p w:rsidR="00584677" w:rsidRDefault="00ED2ABF" w:rsidP="00ED2ABF">
      <w:pPr>
        <w:pStyle w:val="a3"/>
        <w:numPr>
          <w:ilvl w:val="0"/>
          <w:numId w:val="1"/>
        </w:num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Заработная плата.</w:t>
      </w:r>
    </w:p>
    <w:p w:rsidR="00DD4272" w:rsidRDefault="00DD4272" w:rsidP="00DD4272">
      <w:pPr>
        <w:pStyle w:val="a3"/>
        <w:ind w:left="1211"/>
        <w:rPr>
          <w:rFonts w:asciiTheme="majorHAnsi" w:hAnsiTheme="majorHAnsi"/>
          <w:sz w:val="32"/>
          <w:szCs w:val="32"/>
        </w:rPr>
      </w:pPr>
    </w:p>
    <w:p w:rsidR="00ED2ABF" w:rsidRDefault="00ED2ABF" w:rsidP="00ED2ABF">
      <w:pPr>
        <w:pStyle w:val="FORMATTEXT"/>
        <w:numPr>
          <w:ilvl w:val="1"/>
          <w:numId w:val="1"/>
        </w:numPr>
        <w:jc w:val="both"/>
        <w:rPr>
          <w:rFonts w:asciiTheme="majorHAnsi" w:hAnsiTheme="majorHAnsi"/>
        </w:rPr>
      </w:pPr>
      <w:r w:rsidRPr="00ED2ABF">
        <w:rPr>
          <w:rFonts w:asciiTheme="majorHAnsi" w:hAnsiTheme="majorHAnsi"/>
        </w:rPr>
        <w:t>Заработная плата работнику устанавливается трудовым договором в соответствии с действующими у данного работодателя системами оплаты труда</w:t>
      </w:r>
      <w:r>
        <w:rPr>
          <w:rFonts w:asciiTheme="majorHAnsi" w:hAnsiTheme="majorHAnsi"/>
        </w:rPr>
        <w:t>.</w:t>
      </w:r>
    </w:p>
    <w:p w:rsidR="00ED2ABF" w:rsidRPr="00ED2ABF" w:rsidRDefault="00ED2ABF" w:rsidP="00ED2ABF">
      <w:pPr>
        <w:pStyle w:val="FORMATTEXT"/>
        <w:numPr>
          <w:ilvl w:val="1"/>
          <w:numId w:val="1"/>
        </w:numPr>
        <w:jc w:val="both"/>
        <w:rPr>
          <w:rFonts w:asciiTheme="majorHAnsi" w:hAnsiTheme="majorHAnsi"/>
        </w:rPr>
      </w:pPr>
      <w:proofErr w:type="gramStart"/>
      <w:r w:rsidRPr="00ED2ABF">
        <w:rPr>
          <w:rFonts w:asciiTheme="majorHAnsi" w:hAnsiTheme="majorHAnsi"/>
        </w:rPr>
        <w:t>Системы 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</w:t>
      </w:r>
      <w:r>
        <w:rPr>
          <w:rFonts w:asciiTheme="majorHAnsi" w:hAnsiTheme="majorHAnsi"/>
        </w:rPr>
        <w:t xml:space="preserve">. </w:t>
      </w:r>
      <w:proofErr w:type="gramEnd"/>
    </w:p>
    <w:p w:rsidR="00ED2ABF" w:rsidRPr="00ED2ABF" w:rsidRDefault="00ED2ABF" w:rsidP="00ED2ABF">
      <w:pPr>
        <w:pStyle w:val="FORMATTEXT"/>
        <w:numPr>
          <w:ilvl w:val="1"/>
          <w:numId w:val="1"/>
        </w:numPr>
        <w:jc w:val="both"/>
        <w:rPr>
          <w:rFonts w:asciiTheme="majorHAnsi" w:hAnsiTheme="majorHAnsi"/>
        </w:rPr>
      </w:pPr>
      <w:r w:rsidRPr="00ED2ABF">
        <w:rPr>
          <w:rFonts w:asciiTheme="majorHAnsi" w:hAnsiTheme="majorHAnsi"/>
        </w:rPr>
        <w:t xml:space="preserve">Заработная плата выплачивается работнику, как правило, в месте выполнения им работы либо перечисляется на указанный работником счет в банке на условиях, определенных коллективным договором или трудовым договором. </w:t>
      </w:r>
    </w:p>
    <w:p w:rsidR="00ED2ABF" w:rsidRPr="00ED2ABF" w:rsidRDefault="00ED2ABF" w:rsidP="00ED2ABF">
      <w:pPr>
        <w:pStyle w:val="FORMATTEXT"/>
        <w:numPr>
          <w:ilvl w:val="1"/>
          <w:numId w:val="1"/>
        </w:numPr>
        <w:jc w:val="both"/>
        <w:rPr>
          <w:rFonts w:asciiTheme="majorHAnsi" w:hAnsiTheme="majorHAnsi"/>
        </w:rPr>
      </w:pPr>
      <w:r w:rsidRPr="00ED2ABF">
        <w:rPr>
          <w:rFonts w:asciiTheme="majorHAnsi" w:hAnsiTheme="majorHAnsi"/>
        </w:rPr>
        <w:t xml:space="preserve">Место и сроки выплаты заработной платы в </w:t>
      </w:r>
      <w:proofErr w:type="spellStart"/>
      <w:r w:rsidRPr="00ED2ABF">
        <w:rPr>
          <w:rFonts w:asciiTheme="majorHAnsi" w:hAnsiTheme="majorHAnsi"/>
        </w:rPr>
        <w:t>неденежной</w:t>
      </w:r>
      <w:proofErr w:type="spellEnd"/>
      <w:r w:rsidRPr="00ED2ABF">
        <w:rPr>
          <w:rFonts w:asciiTheme="majorHAnsi" w:hAnsiTheme="majorHAnsi"/>
        </w:rPr>
        <w:t xml:space="preserve"> форме определяются коллективным договором или трудовым договором. </w:t>
      </w:r>
    </w:p>
    <w:p w:rsidR="00ED2ABF" w:rsidRPr="00ED2ABF" w:rsidRDefault="00ED2ABF" w:rsidP="00ED2ABF">
      <w:pPr>
        <w:pStyle w:val="FORMATTEXT"/>
        <w:numPr>
          <w:ilvl w:val="1"/>
          <w:numId w:val="1"/>
        </w:numPr>
        <w:jc w:val="both"/>
        <w:rPr>
          <w:rFonts w:asciiTheme="majorHAnsi" w:hAnsiTheme="majorHAnsi"/>
        </w:rPr>
      </w:pPr>
      <w:r w:rsidRPr="00ED2ABF">
        <w:rPr>
          <w:rFonts w:asciiTheme="majorHAnsi" w:hAnsiTheme="majorHAnsi"/>
        </w:rPr>
        <w:t xml:space="preserve">Заработная плата выплачивается непосредственно работнику, за исключением случаев, когда иной способ выплаты предусматривается </w:t>
      </w:r>
      <w:r w:rsidRPr="00ED2ABF">
        <w:rPr>
          <w:rFonts w:asciiTheme="majorHAnsi" w:hAnsiTheme="majorHAnsi"/>
        </w:rPr>
        <w:lastRenderedPageBreak/>
        <w:t>федеральным законом или трудовым договором</w:t>
      </w:r>
      <w:r>
        <w:rPr>
          <w:rFonts w:asciiTheme="majorHAnsi" w:hAnsiTheme="majorHAnsi"/>
        </w:rPr>
        <w:t>.</w:t>
      </w:r>
    </w:p>
    <w:p w:rsidR="00ED2ABF" w:rsidRDefault="00ED2ABF" w:rsidP="00ED2ABF">
      <w:pPr>
        <w:pStyle w:val="FORMATTEXT"/>
        <w:numPr>
          <w:ilvl w:val="1"/>
          <w:numId w:val="1"/>
        </w:numPr>
        <w:jc w:val="both"/>
        <w:rPr>
          <w:rFonts w:asciiTheme="majorHAnsi" w:hAnsiTheme="majorHAnsi"/>
        </w:rPr>
      </w:pPr>
      <w:r w:rsidRPr="00ED2ABF">
        <w:rPr>
          <w:rFonts w:asciiTheme="majorHAnsi" w:hAnsiTheme="majorHAnsi"/>
        </w:rPr>
        <w:t>Заработная плата выплачивается не реже чем каждые полмесяца в день, установленный правилами внутреннего трудового рас</w:t>
      </w:r>
      <w:r w:rsidR="00F84DFE">
        <w:rPr>
          <w:rFonts w:asciiTheme="majorHAnsi" w:hAnsiTheme="majorHAnsi"/>
        </w:rPr>
        <w:t>порядка, коллективным договором</w:t>
      </w:r>
      <w:r w:rsidRPr="00ED2ABF">
        <w:rPr>
          <w:rFonts w:asciiTheme="majorHAnsi" w:hAnsiTheme="majorHAnsi"/>
        </w:rPr>
        <w:t xml:space="preserve"> </w:t>
      </w:r>
      <w:r w:rsidR="00F84DFE">
        <w:rPr>
          <w:rFonts w:asciiTheme="majorHAnsi" w:hAnsiTheme="majorHAnsi"/>
        </w:rPr>
        <w:t xml:space="preserve">или </w:t>
      </w:r>
      <w:r w:rsidRPr="00ED2ABF">
        <w:rPr>
          <w:rFonts w:asciiTheme="majorHAnsi" w:hAnsiTheme="majorHAnsi"/>
        </w:rPr>
        <w:t>трудовым договором</w:t>
      </w:r>
      <w:r w:rsidR="00F84DFE">
        <w:rPr>
          <w:rFonts w:asciiTheme="majorHAnsi" w:hAnsiTheme="majorHAnsi"/>
        </w:rPr>
        <w:t xml:space="preserve"> (аванс – 25 числа каждого месяца, заработная плата не позднее  15 числа каждого месяца, следующего за тем, в котором она начислена)</w:t>
      </w:r>
      <w:r>
        <w:rPr>
          <w:rFonts w:asciiTheme="majorHAnsi" w:hAnsiTheme="majorHAnsi"/>
        </w:rPr>
        <w:t>.</w:t>
      </w:r>
      <w:r w:rsidR="00F84DFE" w:rsidRPr="00F84DFE">
        <w:rPr>
          <w:rFonts w:asciiTheme="majorHAnsi" w:hAnsiTheme="majorHAnsi"/>
        </w:rPr>
        <w:t xml:space="preserve"> </w:t>
      </w:r>
    </w:p>
    <w:p w:rsidR="00ED2ABF" w:rsidRDefault="00ED2ABF" w:rsidP="00ED2ABF">
      <w:pPr>
        <w:pStyle w:val="FORMATTEXT"/>
        <w:numPr>
          <w:ilvl w:val="1"/>
          <w:numId w:val="1"/>
        </w:numPr>
        <w:jc w:val="both"/>
        <w:rPr>
          <w:rFonts w:asciiTheme="majorHAnsi" w:hAnsiTheme="majorHAnsi"/>
        </w:rPr>
      </w:pPr>
      <w:r w:rsidRPr="00ED2ABF">
        <w:rPr>
          <w:rFonts w:asciiTheme="majorHAnsi" w:hAnsiTheme="majorHAnsi"/>
        </w:rPr>
        <w:t>В 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DD4272" w:rsidRDefault="00DD4272" w:rsidP="00DD4272">
      <w:pPr>
        <w:pStyle w:val="FORMATTEXT"/>
        <w:ind w:left="1080"/>
        <w:jc w:val="both"/>
        <w:rPr>
          <w:rFonts w:asciiTheme="majorHAnsi" w:hAnsiTheme="majorHAnsi"/>
        </w:rPr>
      </w:pPr>
    </w:p>
    <w:p w:rsidR="00DD4272" w:rsidRPr="002A1FD7" w:rsidRDefault="00DD4272" w:rsidP="002A1FD7">
      <w:pPr>
        <w:pStyle w:val="a3"/>
        <w:numPr>
          <w:ilvl w:val="0"/>
          <w:numId w:val="1"/>
        </w:numPr>
        <w:jc w:val="center"/>
        <w:rPr>
          <w:rFonts w:asciiTheme="majorHAnsi" w:hAnsiTheme="majorHAnsi"/>
          <w:sz w:val="32"/>
          <w:szCs w:val="32"/>
        </w:rPr>
      </w:pPr>
      <w:r w:rsidRPr="00DD4272">
        <w:rPr>
          <w:rFonts w:asciiTheme="majorHAnsi" w:hAnsiTheme="majorHAnsi"/>
          <w:sz w:val="32"/>
          <w:szCs w:val="32"/>
        </w:rPr>
        <w:t xml:space="preserve">Поощрения за труд. </w:t>
      </w:r>
    </w:p>
    <w:p w:rsidR="00DD4272" w:rsidRDefault="00DD4272" w:rsidP="00DD4272">
      <w:pPr>
        <w:pStyle w:val="FORMATTEXT"/>
        <w:numPr>
          <w:ilvl w:val="1"/>
          <w:numId w:val="1"/>
        </w:numPr>
        <w:jc w:val="both"/>
        <w:rPr>
          <w:rFonts w:asciiTheme="majorHAnsi" w:hAnsiTheme="majorHAnsi"/>
        </w:rPr>
      </w:pPr>
      <w:r w:rsidRPr="00DD4272">
        <w:rPr>
          <w:rFonts w:asciiTheme="majorHAnsi" w:hAnsiTheme="majorHAnsi"/>
        </w:rPr>
        <w:t>Работодатель поощряет работников, добросовестно исполняющих трудовые обязанности (объявляет благодарность, выдает премию, награждает ценным подарком, почетной грамотой, представляет к званию лучшего по профессии).</w:t>
      </w:r>
    </w:p>
    <w:p w:rsidR="00DD4272" w:rsidRDefault="00DD4272" w:rsidP="00DD4272">
      <w:pPr>
        <w:pStyle w:val="FORMATTEXT"/>
        <w:ind w:left="1080"/>
        <w:jc w:val="both"/>
        <w:rPr>
          <w:rFonts w:asciiTheme="majorHAnsi" w:hAnsiTheme="majorHAnsi"/>
        </w:rPr>
      </w:pPr>
    </w:p>
    <w:p w:rsidR="00DD4272" w:rsidRPr="002A1FD7" w:rsidRDefault="00DD4272" w:rsidP="002A1FD7">
      <w:pPr>
        <w:pStyle w:val="a3"/>
        <w:numPr>
          <w:ilvl w:val="0"/>
          <w:numId w:val="1"/>
        </w:numPr>
        <w:jc w:val="center"/>
        <w:rPr>
          <w:rFonts w:asciiTheme="majorHAnsi" w:hAnsiTheme="majorHAnsi"/>
          <w:sz w:val="32"/>
          <w:szCs w:val="32"/>
        </w:rPr>
      </w:pPr>
      <w:r w:rsidRPr="00DD4272">
        <w:rPr>
          <w:rFonts w:asciiTheme="majorHAnsi" w:hAnsiTheme="majorHAnsi"/>
          <w:sz w:val="32"/>
          <w:szCs w:val="32"/>
        </w:rPr>
        <w:t xml:space="preserve">Дисциплинарные взыскания. </w:t>
      </w:r>
    </w:p>
    <w:p w:rsidR="00DD4272" w:rsidRPr="00DD4272" w:rsidRDefault="00DD4272" w:rsidP="00DD4272">
      <w:pPr>
        <w:pStyle w:val="FORMATTEXT"/>
        <w:numPr>
          <w:ilvl w:val="1"/>
          <w:numId w:val="1"/>
        </w:numPr>
        <w:jc w:val="both"/>
        <w:rPr>
          <w:rFonts w:asciiTheme="majorHAnsi" w:hAnsiTheme="majorHAnsi"/>
        </w:rPr>
      </w:pPr>
      <w:r w:rsidRPr="00DD4272">
        <w:rPr>
          <w:rFonts w:asciiTheme="majorHAnsi" w:hAnsiTheme="majorHAnsi"/>
        </w:rPr>
        <w:t xml:space="preserve">За 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 </w:t>
      </w:r>
    </w:p>
    <w:p w:rsidR="00DD4272" w:rsidRPr="00DD4272" w:rsidRDefault="00DD4272" w:rsidP="00DD4272">
      <w:pPr>
        <w:pStyle w:val="FORMATTEXT"/>
        <w:numPr>
          <w:ilvl w:val="0"/>
          <w:numId w:val="7"/>
        </w:numPr>
        <w:jc w:val="both"/>
        <w:rPr>
          <w:rFonts w:asciiTheme="majorHAnsi" w:hAnsiTheme="majorHAnsi"/>
        </w:rPr>
      </w:pPr>
      <w:r w:rsidRPr="00DD4272">
        <w:rPr>
          <w:rFonts w:asciiTheme="majorHAnsi" w:hAnsiTheme="majorHAnsi"/>
        </w:rPr>
        <w:t>замечание;</w:t>
      </w:r>
      <w:r>
        <w:t xml:space="preserve"> </w:t>
      </w:r>
    </w:p>
    <w:p w:rsidR="00DD4272" w:rsidRPr="00DD4272" w:rsidRDefault="00DD4272" w:rsidP="00DD4272">
      <w:pPr>
        <w:pStyle w:val="FORMATTEXT"/>
        <w:numPr>
          <w:ilvl w:val="0"/>
          <w:numId w:val="7"/>
        </w:numPr>
        <w:jc w:val="both"/>
        <w:rPr>
          <w:rFonts w:asciiTheme="majorHAnsi" w:hAnsiTheme="majorHAnsi"/>
        </w:rPr>
      </w:pPr>
      <w:r w:rsidRPr="00DD4272">
        <w:rPr>
          <w:rFonts w:asciiTheme="majorHAnsi" w:hAnsiTheme="majorHAnsi"/>
        </w:rPr>
        <w:t>выговор;</w:t>
      </w:r>
      <w:r>
        <w:t xml:space="preserve"> </w:t>
      </w:r>
    </w:p>
    <w:p w:rsidR="00DD4272" w:rsidRDefault="00DD4272" w:rsidP="00DD4272">
      <w:pPr>
        <w:pStyle w:val="FORMATTEXT"/>
        <w:numPr>
          <w:ilvl w:val="0"/>
          <w:numId w:val="7"/>
        </w:numPr>
        <w:jc w:val="both"/>
        <w:rPr>
          <w:rFonts w:asciiTheme="majorHAnsi" w:hAnsiTheme="majorHAnsi"/>
        </w:rPr>
      </w:pPr>
      <w:r w:rsidRPr="00DD4272">
        <w:rPr>
          <w:rFonts w:asciiTheme="majorHAnsi" w:hAnsiTheme="majorHAnsi"/>
        </w:rPr>
        <w:t xml:space="preserve">увольнение по соответствующим основаниям. </w:t>
      </w:r>
    </w:p>
    <w:p w:rsidR="00DD4272" w:rsidRDefault="00DD4272" w:rsidP="00DD4272">
      <w:pPr>
        <w:pStyle w:val="FORMATTEXT"/>
        <w:numPr>
          <w:ilvl w:val="1"/>
          <w:numId w:val="1"/>
        </w:numPr>
        <w:jc w:val="both"/>
        <w:rPr>
          <w:rFonts w:asciiTheme="majorHAnsi" w:hAnsiTheme="majorHAnsi"/>
        </w:rPr>
      </w:pPr>
      <w:r w:rsidRPr="00DD4272">
        <w:rPr>
          <w:rFonts w:asciiTheme="majorHAnsi" w:hAnsiTheme="majorHAnsi"/>
        </w:rPr>
        <w:t>Не допускается применение дисциплинарных взысканий, не предусмотренных федеральными законами, уставами и положениями о дисциплине</w:t>
      </w:r>
      <w:r>
        <w:rPr>
          <w:rFonts w:asciiTheme="majorHAnsi" w:hAnsiTheme="majorHAnsi"/>
        </w:rPr>
        <w:t>.</w:t>
      </w:r>
    </w:p>
    <w:p w:rsidR="00DD4272" w:rsidRDefault="00DD4272" w:rsidP="00DD4272">
      <w:pPr>
        <w:pStyle w:val="FORMATTEXT"/>
        <w:numPr>
          <w:ilvl w:val="1"/>
          <w:numId w:val="1"/>
        </w:numPr>
        <w:jc w:val="both"/>
        <w:rPr>
          <w:rFonts w:asciiTheme="majorHAnsi" w:hAnsiTheme="majorHAnsi"/>
        </w:rPr>
      </w:pPr>
      <w:r w:rsidRPr="00DD4272">
        <w:rPr>
          <w:rFonts w:asciiTheme="majorHAnsi" w:hAnsiTheme="majorHAnsi"/>
        </w:rPr>
        <w:t>При наложении дисциплинарного взыскания должны учитываться тяжесть совершенного проступка и обстоятельства, при которых он был совершен</w:t>
      </w:r>
      <w:r>
        <w:rPr>
          <w:rFonts w:asciiTheme="majorHAnsi" w:hAnsiTheme="majorHAnsi"/>
        </w:rPr>
        <w:t>.</w:t>
      </w:r>
    </w:p>
    <w:p w:rsidR="00DD4272" w:rsidRPr="00DD4272" w:rsidRDefault="00DD4272" w:rsidP="00DD4272">
      <w:pPr>
        <w:pStyle w:val="FORMATTEXT"/>
        <w:numPr>
          <w:ilvl w:val="1"/>
          <w:numId w:val="1"/>
        </w:numPr>
        <w:jc w:val="both"/>
        <w:rPr>
          <w:rFonts w:asciiTheme="majorHAnsi" w:hAnsiTheme="majorHAnsi"/>
        </w:rPr>
      </w:pPr>
      <w:r w:rsidRPr="00DD4272">
        <w:rPr>
          <w:rFonts w:asciiTheme="majorHAnsi" w:hAnsiTheme="majorHAnsi"/>
        </w:rPr>
        <w:t>До 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</w:t>
      </w:r>
      <w:r>
        <w:rPr>
          <w:rFonts w:asciiTheme="majorHAnsi" w:hAnsiTheme="majorHAnsi"/>
        </w:rPr>
        <w:t>.</w:t>
      </w:r>
    </w:p>
    <w:p w:rsidR="00F33600" w:rsidRPr="00F33600" w:rsidRDefault="00DD4272" w:rsidP="00F33600">
      <w:pPr>
        <w:pStyle w:val="FORMATTEXT"/>
        <w:numPr>
          <w:ilvl w:val="1"/>
          <w:numId w:val="1"/>
        </w:numPr>
        <w:jc w:val="both"/>
        <w:rPr>
          <w:rFonts w:asciiTheme="majorHAnsi" w:hAnsiTheme="majorHAnsi"/>
        </w:rPr>
      </w:pPr>
      <w:proofErr w:type="spellStart"/>
      <w:r w:rsidRPr="00DD4272">
        <w:rPr>
          <w:rFonts w:asciiTheme="majorHAnsi" w:hAnsiTheme="majorHAnsi"/>
        </w:rPr>
        <w:t>Непредоставление</w:t>
      </w:r>
      <w:proofErr w:type="spellEnd"/>
      <w:r w:rsidRPr="00DD4272">
        <w:rPr>
          <w:rFonts w:asciiTheme="majorHAnsi" w:hAnsiTheme="majorHAnsi"/>
        </w:rPr>
        <w:t> работником объяснения не является препятствием для применения дисциплинарного взыскания</w:t>
      </w:r>
      <w:r>
        <w:rPr>
          <w:rFonts w:asciiTheme="majorHAnsi" w:hAnsiTheme="majorHAnsi"/>
        </w:rPr>
        <w:t>.</w:t>
      </w:r>
    </w:p>
    <w:p w:rsidR="00F33600" w:rsidRPr="00F33600" w:rsidRDefault="00F33600" w:rsidP="00F33600">
      <w:pPr>
        <w:pStyle w:val="FORMATTEXT"/>
        <w:numPr>
          <w:ilvl w:val="1"/>
          <w:numId w:val="1"/>
        </w:numPr>
        <w:jc w:val="both"/>
        <w:rPr>
          <w:rFonts w:asciiTheme="majorHAnsi" w:hAnsiTheme="majorHAnsi"/>
        </w:rPr>
      </w:pPr>
      <w:r>
        <w:tab/>
      </w:r>
      <w:r w:rsidRPr="00F33600">
        <w:rPr>
          <w:rFonts w:asciiTheme="majorHAnsi" w:hAnsiTheme="majorHAnsi"/>
        </w:rPr>
        <w:t>Дисциплинарное 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F33600" w:rsidRDefault="00F33600" w:rsidP="00F33600">
      <w:pPr>
        <w:pStyle w:val="FORMATTEXT"/>
        <w:numPr>
          <w:ilvl w:val="1"/>
          <w:numId w:val="1"/>
        </w:numPr>
        <w:jc w:val="both"/>
        <w:rPr>
          <w:rFonts w:asciiTheme="majorHAnsi" w:hAnsiTheme="majorHAnsi"/>
        </w:rPr>
      </w:pPr>
      <w:r w:rsidRPr="00F33600">
        <w:rPr>
          <w:rFonts w:asciiTheme="majorHAnsi" w:hAnsiTheme="majorHAnsi"/>
        </w:rPr>
        <w:t>Дисциплинарное взыскание не может быть применено позднее шести месяцев со дня совершения проступка</w:t>
      </w:r>
      <w:r>
        <w:rPr>
          <w:rFonts w:asciiTheme="majorHAnsi" w:hAnsiTheme="majorHAnsi"/>
        </w:rPr>
        <w:t>.</w:t>
      </w:r>
    </w:p>
    <w:p w:rsidR="00F33600" w:rsidRPr="00F33600" w:rsidRDefault="00F33600" w:rsidP="00F33600">
      <w:pPr>
        <w:pStyle w:val="FORMATTEXT"/>
        <w:numPr>
          <w:ilvl w:val="1"/>
          <w:numId w:val="1"/>
        </w:numPr>
        <w:jc w:val="both"/>
        <w:rPr>
          <w:rFonts w:asciiTheme="majorHAnsi" w:hAnsiTheme="majorHAnsi"/>
        </w:rPr>
      </w:pPr>
      <w:r w:rsidRPr="00F33600">
        <w:rPr>
          <w:rFonts w:asciiTheme="majorHAnsi" w:hAnsiTheme="majorHAnsi"/>
        </w:rPr>
        <w:t>За каждый дисциплинарный проступок может быть применено только одно дисциплинарное взыскание.</w:t>
      </w:r>
    </w:p>
    <w:p w:rsidR="00F33600" w:rsidRPr="00F33600" w:rsidRDefault="00F33600" w:rsidP="00F33600">
      <w:pPr>
        <w:pStyle w:val="FORMATTEXT"/>
        <w:numPr>
          <w:ilvl w:val="1"/>
          <w:numId w:val="1"/>
        </w:numPr>
        <w:jc w:val="both"/>
        <w:rPr>
          <w:rFonts w:asciiTheme="majorHAnsi" w:hAnsiTheme="majorHAnsi"/>
        </w:rPr>
      </w:pPr>
      <w:r w:rsidRPr="00F33600">
        <w:rPr>
          <w:rFonts w:asciiTheme="majorHAnsi" w:hAnsiTheme="majorHAnsi"/>
        </w:rPr>
        <w:t>Приказ 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</w:t>
      </w:r>
      <w:r>
        <w:rPr>
          <w:rFonts w:asciiTheme="majorHAnsi" w:hAnsiTheme="majorHAnsi"/>
        </w:rPr>
        <w:t>.</w:t>
      </w:r>
    </w:p>
    <w:p w:rsidR="00DD4272" w:rsidRDefault="00F33600" w:rsidP="00F33600">
      <w:pPr>
        <w:pStyle w:val="FORMATTEXT"/>
        <w:numPr>
          <w:ilvl w:val="1"/>
          <w:numId w:val="1"/>
        </w:numPr>
        <w:jc w:val="both"/>
        <w:rPr>
          <w:rFonts w:asciiTheme="majorHAnsi" w:hAnsiTheme="majorHAnsi"/>
        </w:rPr>
      </w:pPr>
      <w:r w:rsidRPr="00F33600">
        <w:rPr>
          <w:rFonts w:asciiTheme="majorHAnsi" w:hAnsiTheme="majorHAnsi"/>
        </w:rPr>
        <w:t>Дисциплинарное взыскание может быть обжаловано работником в государственную инспекцию труда и (или) органы по рассмотрению индивидуальных трудовых споров</w:t>
      </w:r>
      <w:r>
        <w:rPr>
          <w:rFonts w:asciiTheme="majorHAnsi" w:hAnsiTheme="majorHAnsi"/>
        </w:rPr>
        <w:t>.</w:t>
      </w:r>
    </w:p>
    <w:p w:rsidR="00325E77" w:rsidRDefault="00325E77" w:rsidP="00325E77">
      <w:pPr>
        <w:pStyle w:val="FORMATTEXT"/>
        <w:ind w:left="1080"/>
        <w:jc w:val="both"/>
        <w:rPr>
          <w:rFonts w:asciiTheme="majorHAnsi" w:hAnsiTheme="majorHAnsi"/>
        </w:rPr>
      </w:pPr>
    </w:p>
    <w:p w:rsidR="00325E77" w:rsidRDefault="00325E77" w:rsidP="00325E77">
      <w:pPr>
        <w:pStyle w:val="FORMATTEXT"/>
        <w:ind w:left="360"/>
        <w:jc w:val="both"/>
        <w:rPr>
          <w:rFonts w:asciiTheme="majorHAnsi" w:hAnsiTheme="majorHAnsi"/>
          <w:sz w:val="28"/>
          <w:szCs w:val="28"/>
        </w:rPr>
      </w:pPr>
      <w:r w:rsidRPr="00325E77">
        <w:rPr>
          <w:rFonts w:asciiTheme="majorHAnsi" w:hAnsiTheme="majorHAnsi"/>
          <w:sz w:val="28"/>
          <w:szCs w:val="28"/>
        </w:rPr>
        <w:t>Снятие дисциплинарных взысканий.</w:t>
      </w:r>
    </w:p>
    <w:p w:rsidR="006772F5" w:rsidRDefault="006772F5" w:rsidP="00325E77">
      <w:pPr>
        <w:pStyle w:val="FORMATTEXT"/>
        <w:ind w:left="360"/>
        <w:jc w:val="both"/>
        <w:rPr>
          <w:rFonts w:asciiTheme="majorHAnsi" w:hAnsiTheme="majorHAnsi"/>
          <w:sz w:val="28"/>
          <w:szCs w:val="28"/>
        </w:rPr>
      </w:pPr>
    </w:p>
    <w:p w:rsidR="00325E77" w:rsidRDefault="00325E77" w:rsidP="00325E77">
      <w:pPr>
        <w:pStyle w:val="FORMATTEX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Если в течения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325E77" w:rsidRPr="00325E77" w:rsidRDefault="00325E77" w:rsidP="00325E77">
      <w:pPr>
        <w:pStyle w:val="FORMATTEX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Работодатель до </w:t>
      </w:r>
      <w:r w:rsidR="006772F5">
        <w:rPr>
          <w:rFonts w:asciiTheme="majorHAnsi" w:hAnsiTheme="majorHAnsi"/>
        </w:rPr>
        <w:t>истечения</w:t>
      </w:r>
      <w:r>
        <w:rPr>
          <w:rFonts w:asciiTheme="majorHAnsi" w:hAnsiTheme="majorHAnsi"/>
        </w:rPr>
        <w:t xml:space="preserve"> года со дня применения дисциплинарного взыскания имеет право снять его </w:t>
      </w:r>
      <w:proofErr w:type="gramStart"/>
      <w:r>
        <w:rPr>
          <w:rFonts w:asciiTheme="majorHAnsi" w:hAnsiTheme="majorHAnsi"/>
        </w:rPr>
        <w:t>ср</w:t>
      </w:r>
      <w:proofErr w:type="gramEnd"/>
      <w:r>
        <w:rPr>
          <w:rFonts w:asciiTheme="majorHAnsi" w:hAnsiTheme="majorHAnsi"/>
        </w:rPr>
        <w:t xml:space="preserve"> работника по собственной инициативе</w:t>
      </w:r>
      <w:r w:rsidR="006772F5">
        <w:rPr>
          <w:rFonts w:asciiTheme="majorHAnsi" w:hAnsiTheme="majorHAnsi"/>
        </w:rPr>
        <w:t xml:space="preserve">, просьбе самого работника, ходатайству представительного органа работников. </w:t>
      </w:r>
    </w:p>
    <w:sectPr w:rsidR="00325E77" w:rsidRPr="00325E77" w:rsidSect="002A1FD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46BB00"/>
    <w:lvl w:ilvl="0">
      <w:numFmt w:val="bullet"/>
      <w:lvlText w:val="*"/>
      <w:lvlJc w:val="left"/>
    </w:lvl>
  </w:abstractNum>
  <w:abstractNum w:abstractNumId="1">
    <w:nsid w:val="025F1E48"/>
    <w:multiLevelType w:val="hybridMultilevel"/>
    <w:tmpl w:val="22CE85B8"/>
    <w:lvl w:ilvl="0" w:tplc="1846BB00">
      <w:start w:val="65535"/>
      <w:numFmt w:val="bullet"/>
      <w:lvlText w:val="•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22B37645"/>
    <w:multiLevelType w:val="hybridMultilevel"/>
    <w:tmpl w:val="CA34A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8B6D7C"/>
    <w:multiLevelType w:val="multilevel"/>
    <w:tmpl w:val="B874C9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99E4967"/>
    <w:multiLevelType w:val="hybridMultilevel"/>
    <w:tmpl w:val="757EE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F205DD"/>
    <w:multiLevelType w:val="hybridMultilevel"/>
    <w:tmpl w:val="3AF4FDC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4EA54B22"/>
    <w:multiLevelType w:val="hybridMultilevel"/>
    <w:tmpl w:val="1E003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D5855"/>
    <w:multiLevelType w:val="hybridMultilevel"/>
    <w:tmpl w:val="E6D64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400B4"/>
    <w:multiLevelType w:val="hybridMultilevel"/>
    <w:tmpl w:val="5A7A675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DD4247C"/>
    <w:multiLevelType w:val="hybridMultilevel"/>
    <w:tmpl w:val="BA66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83452"/>
    <w:multiLevelType w:val="hybridMultilevel"/>
    <w:tmpl w:val="ED9AC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B92977"/>
    <w:multiLevelType w:val="hybridMultilevel"/>
    <w:tmpl w:val="0DE469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4"/>
  </w:num>
  <w:num w:numId="5">
    <w:abstractNumId w:val="11"/>
  </w:num>
  <w:num w:numId="6">
    <w:abstractNumId w:val="5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147"/>
    <w:rsid w:val="001357E6"/>
    <w:rsid w:val="001F24E9"/>
    <w:rsid w:val="00227DF1"/>
    <w:rsid w:val="002A1FD7"/>
    <w:rsid w:val="002D4E2F"/>
    <w:rsid w:val="00325E77"/>
    <w:rsid w:val="00334E14"/>
    <w:rsid w:val="0035754A"/>
    <w:rsid w:val="0038653C"/>
    <w:rsid w:val="003A490A"/>
    <w:rsid w:val="00584677"/>
    <w:rsid w:val="006016DA"/>
    <w:rsid w:val="006772F5"/>
    <w:rsid w:val="006E0AAA"/>
    <w:rsid w:val="00707DE5"/>
    <w:rsid w:val="007B0B28"/>
    <w:rsid w:val="007B7060"/>
    <w:rsid w:val="008C3F5A"/>
    <w:rsid w:val="00967147"/>
    <w:rsid w:val="009A797C"/>
    <w:rsid w:val="00A365E0"/>
    <w:rsid w:val="00A9320C"/>
    <w:rsid w:val="00BD4BD8"/>
    <w:rsid w:val="00BE5E6F"/>
    <w:rsid w:val="00C52554"/>
    <w:rsid w:val="00C67424"/>
    <w:rsid w:val="00C743FF"/>
    <w:rsid w:val="00CA41CD"/>
    <w:rsid w:val="00DD4272"/>
    <w:rsid w:val="00ED2ABF"/>
    <w:rsid w:val="00F009B2"/>
    <w:rsid w:val="00F16A8F"/>
    <w:rsid w:val="00F33600"/>
    <w:rsid w:val="00F84DFE"/>
    <w:rsid w:val="00FD492D"/>
    <w:rsid w:val="00FF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3C7"/>
    <w:pPr>
      <w:ind w:left="720"/>
      <w:contextualSpacing/>
    </w:pPr>
  </w:style>
  <w:style w:type="paragraph" w:customStyle="1" w:styleId="FORMATTEXT">
    <w:name w:val=".FORMATTEXT"/>
    <w:uiPriority w:val="99"/>
    <w:rsid w:val="002D4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TOP">
    <w:name w:val="#COL_TOP"/>
    <w:uiPriority w:val="99"/>
    <w:rsid w:val="00BE5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.COMMENT"/>
    <w:uiPriority w:val="99"/>
    <w:rsid w:val="001357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74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4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12</Pages>
  <Words>4040</Words>
  <Characters>23031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27017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</dc:creator>
  <cp:keywords/>
  <dc:description/>
  <cp:lastModifiedBy>Asus</cp:lastModifiedBy>
  <cp:revision>10</cp:revision>
  <cp:lastPrinted>2016-11-15T08:27:00Z</cp:lastPrinted>
  <dcterms:created xsi:type="dcterms:W3CDTF">2014-03-26T03:26:00Z</dcterms:created>
  <dcterms:modified xsi:type="dcterms:W3CDTF">2016-11-15T08:27:00Z</dcterms:modified>
</cp:coreProperties>
</file>